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42F" w:rsidRPr="00D5074A" w:rsidRDefault="0068242F" w:rsidP="0068242F">
      <w:pPr>
        <w:suppressAutoHyphens/>
        <w:jc w:val="both"/>
        <w:rPr>
          <w:rFonts w:ascii="Arial" w:hAnsi="Arial" w:cs="Arial"/>
          <w:spacing w:val="-3"/>
          <w:sz w:val="22"/>
          <w:szCs w:val="22"/>
        </w:rPr>
      </w:pPr>
      <w:bookmarkStart w:id="0" w:name="_GoBack"/>
      <w:bookmarkEnd w:id="0"/>
    </w:p>
    <w:tbl>
      <w:tblPr>
        <w:tblW w:w="0" w:type="auto"/>
        <w:jc w:val="center"/>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3"/>
      </w:tblGrid>
      <w:tr w:rsidR="00E03912" w:rsidRPr="00325138" w:rsidTr="00D521E1">
        <w:trPr>
          <w:trHeight w:val="2395"/>
          <w:jc w:val="center"/>
        </w:trPr>
        <w:tc>
          <w:tcPr>
            <w:tcW w:w="7053" w:type="dxa"/>
            <w:tcBorders>
              <w:top w:val="single" w:sz="4" w:space="0" w:color="auto"/>
              <w:left w:val="single" w:sz="4" w:space="0" w:color="auto"/>
              <w:bottom w:val="single" w:sz="4" w:space="0" w:color="auto"/>
            </w:tcBorders>
          </w:tcPr>
          <w:p w:rsidR="00E03912" w:rsidRPr="00325138" w:rsidRDefault="00E03912" w:rsidP="00D521E1">
            <w:pPr>
              <w:spacing w:before="100" w:beforeAutospacing="1" w:after="100" w:afterAutospacing="1"/>
              <w:jc w:val="center"/>
              <w:outlineLvl w:val="0"/>
              <w:rPr>
                <w:rFonts w:cs="Arial"/>
                <w:b/>
                <w:bCs/>
                <w:color w:val="000033"/>
                <w:kern w:val="36"/>
                <w:sz w:val="28"/>
                <w:szCs w:val="28"/>
                <w:lang w:val="en-GB"/>
              </w:rPr>
            </w:pPr>
          </w:p>
          <w:p w:rsidR="00E03912" w:rsidRPr="00E03912" w:rsidRDefault="00E03912" w:rsidP="00D521E1">
            <w:pPr>
              <w:spacing w:before="100" w:beforeAutospacing="1" w:after="100" w:afterAutospacing="1"/>
              <w:jc w:val="center"/>
              <w:outlineLvl w:val="0"/>
              <w:rPr>
                <w:rFonts w:ascii="Arial" w:hAnsi="Arial" w:cs="Arial"/>
                <w:b/>
                <w:bCs/>
                <w:color w:val="808080"/>
                <w:kern w:val="36"/>
                <w:sz w:val="38"/>
                <w:szCs w:val="38"/>
                <w:lang w:val="en-GB"/>
              </w:rPr>
            </w:pPr>
            <w:r w:rsidRPr="00325138">
              <w:rPr>
                <w:rFonts w:cs="Arial"/>
                <w:b/>
                <w:bCs/>
                <w:color w:val="000033"/>
                <w:kern w:val="36"/>
                <w:sz w:val="28"/>
                <w:szCs w:val="28"/>
                <w:lang w:val="en-GB"/>
              </w:rPr>
              <w:br/>
            </w:r>
            <w:r w:rsidRPr="00E03912">
              <w:rPr>
                <w:rFonts w:ascii="Arial" w:hAnsi="Arial" w:cs="Arial"/>
                <w:b/>
                <w:bCs/>
                <w:color w:val="808080"/>
                <w:kern w:val="36"/>
                <w:sz w:val="38"/>
                <w:szCs w:val="38"/>
                <w:lang w:val="en-GB"/>
              </w:rPr>
              <w:t>INSERT YOUR LOGO HERE</w:t>
            </w:r>
          </w:p>
          <w:p w:rsidR="00E03912" w:rsidRPr="00325138" w:rsidRDefault="00E03912" w:rsidP="00D521E1">
            <w:pPr>
              <w:tabs>
                <w:tab w:val="center" w:pos="4320"/>
                <w:tab w:val="right" w:pos="8640"/>
              </w:tabs>
              <w:jc w:val="right"/>
              <w:rPr>
                <w:rFonts w:ascii="Times New Roman" w:hAnsi="Times New Roman"/>
                <w:szCs w:val="24"/>
                <w:lang w:val="en-GB"/>
              </w:rPr>
            </w:pPr>
          </w:p>
          <w:p w:rsidR="00E03912" w:rsidRPr="00325138" w:rsidRDefault="00E03912" w:rsidP="00D521E1">
            <w:pPr>
              <w:tabs>
                <w:tab w:val="center" w:pos="4320"/>
                <w:tab w:val="right" w:pos="8640"/>
              </w:tabs>
              <w:jc w:val="right"/>
              <w:rPr>
                <w:rFonts w:ascii="Times New Roman" w:hAnsi="Times New Roman"/>
                <w:szCs w:val="24"/>
                <w:lang w:val="en-GB"/>
              </w:rPr>
            </w:pPr>
          </w:p>
        </w:tc>
      </w:tr>
    </w:tbl>
    <w:p w:rsidR="0068242F" w:rsidRPr="00D5074A" w:rsidRDefault="0068242F" w:rsidP="0068242F">
      <w:pPr>
        <w:suppressAutoHyphens/>
        <w:jc w:val="both"/>
        <w:rPr>
          <w:rFonts w:ascii="Arial" w:hAnsi="Arial" w:cs="Arial"/>
          <w:spacing w:val="-3"/>
          <w:sz w:val="22"/>
          <w:szCs w:val="22"/>
        </w:rPr>
      </w:pPr>
    </w:p>
    <w:p w:rsidR="0068242F" w:rsidRPr="005E4D02" w:rsidRDefault="00762A80" w:rsidP="0068242F">
      <w:pPr>
        <w:pStyle w:val="Heading1"/>
        <w:jc w:val="center"/>
        <w:rPr>
          <w:rFonts w:ascii="Arial" w:hAnsi="Arial" w:cs="Arial"/>
          <w:sz w:val="28"/>
          <w:szCs w:val="28"/>
        </w:rPr>
      </w:pPr>
      <w:r w:rsidRPr="005E4D02">
        <w:rPr>
          <w:rFonts w:ascii="Arial" w:hAnsi="Arial" w:cs="Arial"/>
          <w:sz w:val="28"/>
          <w:szCs w:val="28"/>
        </w:rPr>
        <w:t xml:space="preserve"> OVERTIME </w:t>
      </w:r>
      <w:r w:rsidR="0068242F" w:rsidRPr="005E4D02">
        <w:rPr>
          <w:rFonts w:ascii="Arial" w:hAnsi="Arial" w:cs="Arial"/>
          <w:sz w:val="28"/>
          <w:szCs w:val="28"/>
        </w:rPr>
        <w:t>AGREEMENT ENTERED INTO BETWEEN</w:t>
      </w:r>
    </w:p>
    <w:p w:rsidR="0068242F" w:rsidRPr="00D5074A" w:rsidRDefault="0068242F" w:rsidP="0068242F">
      <w:pPr>
        <w:jc w:val="both"/>
        <w:rPr>
          <w:rFonts w:ascii="Arial" w:hAnsi="Arial" w:cs="Arial"/>
          <w:b/>
          <w:sz w:val="22"/>
          <w:szCs w:val="22"/>
        </w:rPr>
      </w:pPr>
    </w:p>
    <w:p w:rsidR="0068242F" w:rsidRPr="00D5074A" w:rsidRDefault="0068242F" w:rsidP="0068242F">
      <w:pPr>
        <w:jc w:val="center"/>
        <w:rPr>
          <w:rFonts w:ascii="Arial" w:hAnsi="Arial" w:cs="Arial"/>
          <w:b/>
          <w:sz w:val="22"/>
          <w:szCs w:val="22"/>
        </w:rPr>
      </w:pPr>
      <w:r w:rsidRPr="00D5074A">
        <w:rPr>
          <w:rFonts w:ascii="Arial" w:hAnsi="Arial" w:cs="Arial"/>
          <w:b/>
          <w:sz w:val="22"/>
          <w:szCs w:val="22"/>
        </w:rPr>
        <w:t>____________________________</w:t>
      </w:r>
    </w:p>
    <w:p w:rsidR="0068242F" w:rsidRPr="00D5074A" w:rsidRDefault="0068242F" w:rsidP="0068242F">
      <w:pPr>
        <w:jc w:val="center"/>
        <w:rPr>
          <w:rFonts w:ascii="Arial" w:hAnsi="Arial" w:cs="Arial"/>
          <w:sz w:val="22"/>
          <w:szCs w:val="22"/>
        </w:rPr>
      </w:pPr>
      <w:r w:rsidRPr="00D5074A">
        <w:rPr>
          <w:rFonts w:ascii="Arial" w:hAnsi="Arial" w:cs="Arial"/>
          <w:sz w:val="22"/>
          <w:szCs w:val="22"/>
        </w:rPr>
        <w:t>(The Employer)</w:t>
      </w:r>
    </w:p>
    <w:p w:rsidR="0068242F" w:rsidRPr="00D5074A" w:rsidRDefault="0068242F" w:rsidP="0068242F">
      <w:pPr>
        <w:jc w:val="center"/>
        <w:rPr>
          <w:rFonts w:ascii="Arial" w:hAnsi="Arial" w:cs="Arial"/>
          <w:sz w:val="22"/>
          <w:szCs w:val="22"/>
        </w:rPr>
      </w:pPr>
    </w:p>
    <w:p w:rsidR="0068242F" w:rsidRPr="00D5074A" w:rsidRDefault="0068242F" w:rsidP="0068242F">
      <w:pPr>
        <w:pStyle w:val="Heading4"/>
        <w:jc w:val="center"/>
        <w:rPr>
          <w:rFonts w:ascii="Arial" w:hAnsi="Arial" w:cs="Arial"/>
          <w:b w:val="0"/>
          <w:bCs/>
          <w:i w:val="0"/>
          <w:iCs/>
          <w:sz w:val="22"/>
          <w:szCs w:val="22"/>
        </w:rPr>
      </w:pPr>
      <w:r w:rsidRPr="00D5074A">
        <w:rPr>
          <w:rFonts w:ascii="Arial" w:hAnsi="Arial" w:cs="Arial"/>
          <w:b w:val="0"/>
          <w:bCs/>
          <w:i w:val="0"/>
          <w:iCs/>
          <w:sz w:val="22"/>
          <w:szCs w:val="22"/>
        </w:rPr>
        <w:t>And</w:t>
      </w:r>
    </w:p>
    <w:p w:rsidR="0068242F" w:rsidRPr="00D5074A" w:rsidRDefault="0068242F" w:rsidP="0068242F">
      <w:pPr>
        <w:jc w:val="center"/>
        <w:rPr>
          <w:rFonts w:ascii="Arial" w:hAnsi="Arial" w:cs="Arial"/>
          <w:sz w:val="22"/>
          <w:szCs w:val="22"/>
        </w:rPr>
      </w:pPr>
    </w:p>
    <w:p w:rsidR="0068242F" w:rsidRPr="00D5074A" w:rsidRDefault="0068242F" w:rsidP="0068242F">
      <w:pPr>
        <w:jc w:val="center"/>
        <w:rPr>
          <w:rFonts w:ascii="Arial" w:hAnsi="Arial" w:cs="Arial"/>
          <w:sz w:val="22"/>
          <w:szCs w:val="22"/>
        </w:rPr>
      </w:pPr>
      <w:r w:rsidRPr="00D5074A">
        <w:rPr>
          <w:rFonts w:ascii="Arial" w:hAnsi="Arial" w:cs="Arial"/>
          <w:sz w:val="22"/>
          <w:szCs w:val="22"/>
        </w:rPr>
        <w:t>_____________________________</w:t>
      </w:r>
    </w:p>
    <w:p w:rsidR="0068242F" w:rsidRPr="00D5074A" w:rsidRDefault="0068242F" w:rsidP="0068242F">
      <w:pPr>
        <w:jc w:val="center"/>
        <w:rPr>
          <w:rFonts w:ascii="Arial" w:hAnsi="Arial" w:cs="Arial"/>
          <w:sz w:val="22"/>
          <w:szCs w:val="22"/>
        </w:rPr>
      </w:pPr>
      <w:r w:rsidRPr="00D5074A">
        <w:rPr>
          <w:rFonts w:ascii="Arial" w:hAnsi="Arial" w:cs="Arial"/>
          <w:sz w:val="22"/>
          <w:szCs w:val="22"/>
        </w:rPr>
        <w:t>(The Employee)</w:t>
      </w:r>
    </w:p>
    <w:p w:rsidR="0068242F" w:rsidRPr="00D5074A" w:rsidRDefault="00E03912" w:rsidP="0068242F">
      <w:pPr>
        <w:pBdr>
          <w:bottom w:val="single" w:sz="12" w:space="1" w:color="auto"/>
        </w:pBdr>
        <w:jc w:val="both"/>
        <w:rPr>
          <w:rFonts w:ascii="Arial" w:hAnsi="Arial" w:cs="Arial"/>
          <w:sz w:val="22"/>
          <w:szCs w:val="22"/>
        </w:rPr>
      </w:pPr>
      <w:r>
        <w:rPr>
          <w:rFonts w:ascii="Arial" w:hAnsi="Arial" w:cs="Arial"/>
          <w:sz w:val="22"/>
          <w:szCs w:val="22"/>
        </w:rPr>
        <w:br/>
      </w:r>
    </w:p>
    <w:p w:rsidR="0068242F" w:rsidRPr="00D5074A" w:rsidRDefault="0068242F" w:rsidP="0068242F">
      <w:pPr>
        <w:jc w:val="both"/>
        <w:rPr>
          <w:rFonts w:ascii="Arial" w:hAnsi="Arial" w:cs="Arial"/>
          <w:sz w:val="22"/>
          <w:szCs w:val="22"/>
        </w:rPr>
      </w:pPr>
    </w:p>
    <w:p w:rsidR="0068242F" w:rsidRPr="00D5074A" w:rsidRDefault="0068242F" w:rsidP="0068242F">
      <w:pPr>
        <w:jc w:val="both"/>
        <w:rPr>
          <w:rFonts w:ascii="Arial" w:hAnsi="Arial" w:cs="Arial"/>
          <w:sz w:val="22"/>
          <w:szCs w:val="22"/>
        </w:rPr>
      </w:pPr>
      <w:r w:rsidRPr="00D5074A">
        <w:rPr>
          <w:rFonts w:ascii="Arial" w:hAnsi="Arial" w:cs="Arial"/>
          <w:sz w:val="22"/>
          <w:szCs w:val="22"/>
        </w:rPr>
        <w:t>Now whereas the Basic Conditions of Employment Act of 1997 (‘the Act”) specifies certain terms and conditions of employment which require to be agreed between an employer and his employees, the parties have entered into agreement in respect of the following:</w:t>
      </w:r>
    </w:p>
    <w:p w:rsidR="0068242F" w:rsidRPr="00D5074A" w:rsidRDefault="0068242F" w:rsidP="0068242F">
      <w:pPr>
        <w:jc w:val="both"/>
        <w:rPr>
          <w:rFonts w:ascii="Arial" w:hAnsi="Arial" w:cs="Arial"/>
          <w:sz w:val="22"/>
          <w:szCs w:val="22"/>
        </w:rPr>
      </w:pPr>
    </w:p>
    <w:p w:rsidR="0068242F" w:rsidRPr="00D5074A" w:rsidRDefault="0068242F" w:rsidP="0068242F">
      <w:pPr>
        <w:numPr>
          <w:ilvl w:val="0"/>
          <w:numId w:val="1"/>
        </w:numPr>
        <w:jc w:val="both"/>
        <w:rPr>
          <w:rFonts w:ascii="Arial" w:hAnsi="Arial" w:cs="Arial"/>
          <w:b/>
          <w:sz w:val="22"/>
          <w:szCs w:val="22"/>
        </w:rPr>
      </w:pPr>
      <w:r w:rsidRPr="00D5074A">
        <w:rPr>
          <w:rFonts w:ascii="Arial" w:hAnsi="Arial" w:cs="Arial"/>
          <w:b/>
          <w:sz w:val="22"/>
          <w:szCs w:val="22"/>
        </w:rPr>
        <w:t>Work on Public Holidays (section 18)</w:t>
      </w:r>
    </w:p>
    <w:p w:rsidR="0068242F" w:rsidRPr="00D5074A" w:rsidRDefault="0068242F" w:rsidP="0068242F">
      <w:pPr>
        <w:jc w:val="both"/>
        <w:rPr>
          <w:rFonts w:ascii="Arial" w:hAnsi="Arial" w:cs="Arial"/>
          <w:b/>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 xml:space="preserve">An employer may not require an </w:t>
      </w:r>
      <w:r w:rsidRPr="00D5074A">
        <w:rPr>
          <w:rFonts w:ascii="Arial" w:hAnsi="Arial" w:cs="Arial"/>
          <w:i/>
          <w:sz w:val="22"/>
          <w:szCs w:val="22"/>
        </w:rPr>
        <w:t>employee</w:t>
      </w:r>
      <w:r w:rsidRPr="00D5074A">
        <w:rPr>
          <w:rFonts w:ascii="Arial" w:hAnsi="Arial" w:cs="Arial"/>
          <w:sz w:val="22"/>
          <w:szCs w:val="22"/>
        </w:rPr>
        <w:t xml:space="preserve"> to work on a </w:t>
      </w:r>
      <w:r w:rsidRPr="00D5074A">
        <w:rPr>
          <w:rFonts w:ascii="Arial" w:hAnsi="Arial" w:cs="Arial"/>
          <w:i/>
          <w:sz w:val="22"/>
          <w:szCs w:val="22"/>
        </w:rPr>
        <w:t>public holiday</w:t>
      </w:r>
      <w:r w:rsidRPr="00D5074A">
        <w:rPr>
          <w:rFonts w:ascii="Arial" w:hAnsi="Arial" w:cs="Arial"/>
          <w:sz w:val="22"/>
          <w:szCs w:val="22"/>
        </w:rPr>
        <w:t xml:space="preserve"> except in accordance with an </w:t>
      </w:r>
      <w:r w:rsidRPr="00D5074A">
        <w:rPr>
          <w:rFonts w:ascii="Arial" w:hAnsi="Arial" w:cs="Arial"/>
          <w:iCs/>
          <w:sz w:val="22"/>
          <w:szCs w:val="22"/>
        </w:rPr>
        <w:t>agreement</w:t>
      </w:r>
      <w:r w:rsidRPr="00D5074A">
        <w:rPr>
          <w:rFonts w:ascii="Arial" w:hAnsi="Arial" w:cs="Arial"/>
          <w:i/>
          <w:sz w:val="22"/>
          <w:szCs w:val="22"/>
        </w:rPr>
        <w:t>.</w:t>
      </w:r>
      <w:r w:rsidRPr="00D5074A">
        <w:rPr>
          <w:rFonts w:ascii="Arial" w:hAnsi="Arial" w:cs="Arial"/>
          <w:sz w:val="22"/>
          <w:szCs w:val="22"/>
        </w:rPr>
        <w:t xml:space="preserve"> (Section 18 (1)).</w:t>
      </w:r>
    </w:p>
    <w:p w:rsidR="0068242F" w:rsidRPr="00D5074A" w:rsidRDefault="0068242F" w:rsidP="0068242F">
      <w:pPr>
        <w:jc w:val="both"/>
        <w:rPr>
          <w:rFonts w:ascii="Arial" w:hAnsi="Arial" w:cs="Arial"/>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Due to the business and operational requirements of the company, employees will be required to work on Public Holidays.</w:t>
      </w:r>
    </w:p>
    <w:p w:rsidR="0068242F" w:rsidRPr="00D5074A" w:rsidRDefault="0068242F" w:rsidP="0068242F">
      <w:pPr>
        <w:jc w:val="both"/>
        <w:rPr>
          <w:rFonts w:ascii="Arial" w:hAnsi="Arial" w:cs="Arial"/>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In terms of the Public Holidays Act (Act No. 36 of 1994), the following days are regarded as Public Holidays;-</w:t>
      </w:r>
    </w:p>
    <w:p w:rsidR="0068242F" w:rsidRPr="00D5074A" w:rsidRDefault="0068242F" w:rsidP="0068242F">
      <w:pPr>
        <w:jc w:val="both"/>
        <w:rPr>
          <w:rFonts w:ascii="Arial" w:hAnsi="Arial" w:cs="Arial"/>
          <w:sz w:val="22"/>
          <w:szCs w:val="22"/>
        </w:rPr>
      </w:pP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01 January</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New Years Day</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21 March</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Human Rights Day</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March /April</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Good Friday</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March /April</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Family Day</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27 April</w:t>
      </w:r>
      <w:r w:rsidRPr="00D5074A">
        <w:rPr>
          <w:rFonts w:ascii="Arial" w:hAnsi="Arial" w:cs="Arial"/>
          <w:sz w:val="22"/>
          <w:szCs w:val="22"/>
        </w:rPr>
        <w:tab/>
      </w:r>
      <w:r w:rsidR="00762A80" w:rsidRPr="00D5074A">
        <w:rPr>
          <w:rFonts w:ascii="Arial" w:hAnsi="Arial" w:cs="Arial"/>
          <w:sz w:val="22"/>
          <w:szCs w:val="22"/>
        </w:rPr>
        <w:tab/>
      </w:r>
      <w:r w:rsidRPr="00D5074A">
        <w:rPr>
          <w:rFonts w:ascii="Arial" w:hAnsi="Arial" w:cs="Arial"/>
          <w:sz w:val="22"/>
          <w:szCs w:val="22"/>
        </w:rPr>
        <w:t>-</w:t>
      </w:r>
      <w:r w:rsidRPr="00D5074A">
        <w:rPr>
          <w:rFonts w:ascii="Arial" w:hAnsi="Arial" w:cs="Arial"/>
          <w:sz w:val="22"/>
          <w:szCs w:val="22"/>
        </w:rPr>
        <w:tab/>
      </w:r>
      <w:r w:rsidRPr="00D5074A">
        <w:rPr>
          <w:rFonts w:ascii="Arial" w:hAnsi="Arial" w:cs="Arial"/>
          <w:sz w:val="22"/>
          <w:szCs w:val="22"/>
        </w:rPr>
        <w:tab/>
        <w:t>Freedom Day</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01 May</w:t>
      </w:r>
      <w:r w:rsidRPr="00D5074A">
        <w:rPr>
          <w:rFonts w:ascii="Arial" w:hAnsi="Arial" w:cs="Arial"/>
          <w:sz w:val="22"/>
          <w:szCs w:val="22"/>
        </w:rPr>
        <w:tab/>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Worker’s Day</w:t>
      </w:r>
    </w:p>
    <w:p w:rsidR="0068242F" w:rsidRPr="00D5074A" w:rsidRDefault="00D5074A" w:rsidP="00D5074A">
      <w:pPr>
        <w:ind w:left="1418"/>
        <w:jc w:val="both"/>
        <w:rPr>
          <w:rFonts w:ascii="Arial" w:hAnsi="Arial" w:cs="Arial"/>
          <w:sz w:val="22"/>
          <w:szCs w:val="22"/>
        </w:rPr>
      </w:pPr>
      <w:r>
        <w:rPr>
          <w:rFonts w:ascii="Arial" w:hAnsi="Arial" w:cs="Arial"/>
          <w:sz w:val="22"/>
          <w:szCs w:val="22"/>
        </w:rPr>
        <w:t>16 June</w:t>
      </w:r>
      <w:r>
        <w:rPr>
          <w:rFonts w:ascii="Arial" w:hAnsi="Arial" w:cs="Arial"/>
          <w:sz w:val="22"/>
          <w:szCs w:val="22"/>
        </w:rPr>
        <w:tab/>
      </w:r>
      <w:r>
        <w:rPr>
          <w:rFonts w:ascii="Arial" w:hAnsi="Arial" w:cs="Arial"/>
          <w:sz w:val="22"/>
          <w:szCs w:val="22"/>
        </w:rPr>
        <w:tab/>
      </w:r>
      <w:r w:rsidR="0068242F" w:rsidRPr="00D5074A">
        <w:rPr>
          <w:rFonts w:ascii="Arial" w:hAnsi="Arial" w:cs="Arial"/>
          <w:sz w:val="22"/>
          <w:szCs w:val="22"/>
        </w:rPr>
        <w:t>-</w:t>
      </w:r>
      <w:r w:rsidR="0068242F" w:rsidRPr="00D5074A">
        <w:rPr>
          <w:rFonts w:ascii="Arial" w:hAnsi="Arial" w:cs="Arial"/>
          <w:sz w:val="22"/>
          <w:szCs w:val="22"/>
        </w:rPr>
        <w:tab/>
      </w:r>
      <w:r w:rsidR="0068242F" w:rsidRPr="00D5074A">
        <w:rPr>
          <w:rFonts w:ascii="Arial" w:hAnsi="Arial" w:cs="Arial"/>
          <w:sz w:val="22"/>
          <w:szCs w:val="22"/>
        </w:rPr>
        <w:tab/>
        <w:t>Youth Day</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09 August</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National Women’s Day</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24 September</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Heritage Day</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16 December</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Day of reconciliation</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lastRenderedPageBreak/>
        <w:t>25 December</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Christmas Day</w:t>
      </w:r>
    </w:p>
    <w:p w:rsidR="0068242F" w:rsidRPr="00D5074A" w:rsidRDefault="0068242F" w:rsidP="0068242F">
      <w:pPr>
        <w:ind w:left="1418"/>
        <w:jc w:val="both"/>
        <w:rPr>
          <w:rFonts w:ascii="Arial" w:hAnsi="Arial" w:cs="Arial"/>
          <w:sz w:val="22"/>
          <w:szCs w:val="22"/>
        </w:rPr>
      </w:pPr>
      <w:r w:rsidRPr="00D5074A">
        <w:rPr>
          <w:rFonts w:ascii="Arial" w:hAnsi="Arial" w:cs="Arial"/>
          <w:sz w:val="22"/>
          <w:szCs w:val="22"/>
        </w:rPr>
        <w:t>26 December</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r>
      <w:r w:rsidRPr="00D5074A">
        <w:rPr>
          <w:rFonts w:ascii="Arial" w:hAnsi="Arial" w:cs="Arial"/>
          <w:sz w:val="22"/>
          <w:szCs w:val="22"/>
        </w:rPr>
        <w:tab/>
        <w:t>Day of Goodwill</w:t>
      </w:r>
    </w:p>
    <w:p w:rsidR="0068242F" w:rsidRPr="00D5074A" w:rsidRDefault="0068242F" w:rsidP="0068242F">
      <w:pPr>
        <w:ind w:left="1418"/>
        <w:jc w:val="both"/>
        <w:rPr>
          <w:rFonts w:ascii="Arial" w:hAnsi="Arial" w:cs="Arial"/>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The employee hereby agrees to work on any Public Holiday he or she is rostered to work in accordance with the business and operational requirements of the employer.</w:t>
      </w:r>
    </w:p>
    <w:p w:rsidR="0068242F" w:rsidRPr="00D5074A" w:rsidRDefault="0068242F" w:rsidP="0068242F">
      <w:pPr>
        <w:jc w:val="both"/>
        <w:rPr>
          <w:rFonts w:ascii="Arial" w:hAnsi="Arial" w:cs="Arial"/>
          <w:b/>
          <w:sz w:val="22"/>
          <w:szCs w:val="22"/>
        </w:rPr>
      </w:pPr>
    </w:p>
    <w:p w:rsidR="0068242F" w:rsidRPr="00D5074A" w:rsidRDefault="0068242F" w:rsidP="0068242F">
      <w:pPr>
        <w:numPr>
          <w:ilvl w:val="0"/>
          <w:numId w:val="1"/>
        </w:numPr>
        <w:jc w:val="both"/>
        <w:rPr>
          <w:rFonts w:ascii="Arial" w:hAnsi="Arial" w:cs="Arial"/>
          <w:b/>
          <w:sz w:val="22"/>
          <w:szCs w:val="22"/>
        </w:rPr>
      </w:pPr>
      <w:r w:rsidRPr="00D5074A">
        <w:rPr>
          <w:rFonts w:ascii="Arial" w:hAnsi="Arial" w:cs="Arial"/>
          <w:b/>
          <w:sz w:val="22"/>
          <w:szCs w:val="22"/>
        </w:rPr>
        <w:t>Exchange of public Holidays</w:t>
      </w:r>
    </w:p>
    <w:p w:rsidR="0068242F" w:rsidRPr="00D5074A" w:rsidRDefault="0068242F" w:rsidP="0068242F">
      <w:pPr>
        <w:jc w:val="both"/>
        <w:rPr>
          <w:rFonts w:ascii="Arial" w:hAnsi="Arial" w:cs="Arial"/>
          <w:b/>
          <w:sz w:val="22"/>
          <w:szCs w:val="22"/>
        </w:rPr>
      </w:pPr>
    </w:p>
    <w:p w:rsidR="0068242F" w:rsidRPr="00D5074A" w:rsidRDefault="0068242F" w:rsidP="0068242F">
      <w:pPr>
        <w:pStyle w:val="BodyText"/>
        <w:numPr>
          <w:ilvl w:val="1"/>
          <w:numId w:val="1"/>
        </w:numPr>
        <w:ind w:left="1418" w:hanging="709"/>
        <w:rPr>
          <w:rFonts w:ascii="Arial" w:hAnsi="Arial" w:cs="Arial"/>
          <w:sz w:val="22"/>
          <w:szCs w:val="22"/>
          <w:lang w:val="en-ZA"/>
        </w:rPr>
      </w:pPr>
      <w:r w:rsidRPr="00D5074A">
        <w:rPr>
          <w:rFonts w:ascii="Arial" w:hAnsi="Arial" w:cs="Arial"/>
          <w:sz w:val="22"/>
          <w:szCs w:val="22"/>
          <w:lang w:val="en-ZA"/>
        </w:rPr>
        <w:t>In terms of section 2 (2) of the Public Holidays Act, 1994 (Act No. 36 of 1994), a public holiday is exchangeable for any other day which is fixed by agreement or agreed to between the employer and the employee.</w:t>
      </w:r>
    </w:p>
    <w:p w:rsidR="0068242F" w:rsidRPr="00D5074A" w:rsidRDefault="0068242F" w:rsidP="0068242F">
      <w:pPr>
        <w:pStyle w:val="BodyText"/>
        <w:rPr>
          <w:rFonts w:ascii="Arial" w:hAnsi="Arial" w:cs="Arial"/>
          <w:sz w:val="22"/>
          <w:szCs w:val="22"/>
          <w:lang w:val="en-ZA"/>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The employee and employer hereby agree to exchange the  following Public Holi</w:t>
      </w:r>
      <w:r w:rsidR="00D5074A">
        <w:rPr>
          <w:rFonts w:ascii="Arial" w:hAnsi="Arial" w:cs="Arial"/>
          <w:sz w:val="22"/>
          <w:szCs w:val="22"/>
        </w:rPr>
        <w:t>day for an alternative day off:</w:t>
      </w:r>
    </w:p>
    <w:p w:rsidR="0068242F" w:rsidRPr="00D5074A" w:rsidRDefault="0068242F" w:rsidP="0068242F">
      <w:pPr>
        <w:jc w:val="both"/>
        <w:rPr>
          <w:rFonts w:ascii="Arial" w:hAnsi="Arial" w:cs="Arial"/>
          <w:sz w:val="22"/>
          <w:szCs w:val="22"/>
        </w:rPr>
      </w:pPr>
    </w:p>
    <w:p w:rsidR="0068242F" w:rsidRPr="00D5074A" w:rsidRDefault="00D5074A" w:rsidP="0068242F">
      <w:pPr>
        <w:ind w:left="742" w:firstLine="698"/>
        <w:jc w:val="both"/>
        <w:rPr>
          <w:rFonts w:ascii="Arial" w:hAnsi="Arial" w:cs="Arial"/>
          <w:sz w:val="22"/>
          <w:szCs w:val="22"/>
        </w:rPr>
      </w:pPr>
      <w:r>
        <w:rPr>
          <w:rFonts w:ascii="Arial" w:hAnsi="Arial" w:cs="Arial"/>
          <w:sz w:val="22"/>
          <w:szCs w:val="22"/>
        </w:rPr>
        <w:t>01 January</w:t>
      </w:r>
      <w:r>
        <w:rPr>
          <w:rFonts w:ascii="Arial" w:hAnsi="Arial" w:cs="Arial"/>
          <w:sz w:val="22"/>
          <w:szCs w:val="22"/>
        </w:rPr>
        <w:tab/>
        <w:t>-</w:t>
      </w:r>
      <w:r>
        <w:rPr>
          <w:rFonts w:ascii="Arial" w:hAnsi="Arial" w:cs="Arial"/>
          <w:sz w:val="22"/>
          <w:szCs w:val="22"/>
        </w:rPr>
        <w:tab/>
        <w:t>New Years Day</w:t>
      </w:r>
      <w:r>
        <w:rPr>
          <w:rFonts w:ascii="Arial" w:hAnsi="Arial" w:cs="Arial"/>
          <w:sz w:val="22"/>
          <w:szCs w:val="22"/>
        </w:rPr>
        <w:tab/>
      </w:r>
      <w:r>
        <w:rPr>
          <w:rFonts w:ascii="Arial" w:hAnsi="Arial" w:cs="Arial"/>
          <w:sz w:val="22"/>
          <w:szCs w:val="22"/>
        </w:rPr>
        <w:tab/>
      </w:r>
      <w:r w:rsidR="0068242F" w:rsidRPr="00D5074A">
        <w:rPr>
          <w:rFonts w:ascii="Arial" w:hAnsi="Arial" w:cs="Arial"/>
          <w:sz w:val="22"/>
          <w:szCs w:val="22"/>
        </w:rPr>
        <w:t>-</w:t>
      </w:r>
      <w:r w:rsidR="0068242F" w:rsidRPr="00D5074A">
        <w:rPr>
          <w:rFonts w:ascii="Arial" w:hAnsi="Arial" w:cs="Arial"/>
          <w:sz w:val="22"/>
          <w:szCs w:val="22"/>
        </w:rPr>
        <w:tab/>
        <w:t>……………20…</w:t>
      </w:r>
    </w:p>
    <w:p w:rsidR="0068242F" w:rsidRPr="00D5074A" w:rsidRDefault="0068242F" w:rsidP="0068242F">
      <w:pPr>
        <w:ind w:firstLine="1418"/>
        <w:jc w:val="both"/>
        <w:rPr>
          <w:rFonts w:ascii="Arial" w:hAnsi="Arial" w:cs="Arial"/>
          <w:sz w:val="22"/>
          <w:szCs w:val="22"/>
        </w:rPr>
      </w:pPr>
      <w:r w:rsidRPr="00D5074A">
        <w:rPr>
          <w:rFonts w:ascii="Arial" w:hAnsi="Arial" w:cs="Arial"/>
          <w:sz w:val="22"/>
          <w:szCs w:val="22"/>
        </w:rPr>
        <w:t>21 March</w:t>
      </w:r>
      <w:r w:rsidRPr="00D5074A">
        <w:rPr>
          <w:rFonts w:ascii="Arial" w:hAnsi="Arial" w:cs="Arial"/>
          <w:sz w:val="22"/>
          <w:szCs w:val="22"/>
        </w:rPr>
        <w:tab/>
        <w:t>-</w:t>
      </w:r>
      <w:r w:rsidRPr="00D5074A">
        <w:rPr>
          <w:rFonts w:ascii="Arial" w:hAnsi="Arial" w:cs="Arial"/>
          <w:sz w:val="22"/>
          <w:szCs w:val="22"/>
        </w:rPr>
        <w:tab/>
        <w:t>Human Rights Day</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t>……………20…</w:t>
      </w:r>
    </w:p>
    <w:p w:rsidR="0068242F" w:rsidRPr="00D5074A" w:rsidRDefault="0068242F" w:rsidP="0068242F">
      <w:pPr>
        <w:ind w:firstLine="1418"/>
        <w:jc w:val="both"/>
        <w:rPr>
          <w:rFonts w:ascii="Arial" w:hAnsi="Arial" w:cs="Arial"/>
          <w:sz w:val="22"/>
          <w:szCs w:val="22"/>
        </w:rPr>
      </w:pPr>
      <w:r w:rsidRPr="00D5074A">
        <w:rPr>
          <w:rFonts w:ascii="Arial" w:hAnsi="Arial" w:cs="Arial"/>
          <w:sz w:val="22"/>
          <w:szCs w:val="22"/>
        </w:rPr>
        <w:t>March /April</w:t>
      </w:r>
      <w:r w:rsidRPr="00D5074A">
        <w:rPr>
          <w:rFonts w:ascii="Arial" w:hAnsi="Arial" w:cs="Arial"/>
          <w:sz w:val="22"/>
          <w:szCs w:val="22"/>
        </w:rPr>
        <w:tab/>
        <w:t>-</w:t>
      </w:r>
      <w:r w:rsidRPr="00D5074A">
        <w:rPr>
          <w:rFonts w:ascii="Arial" w:hAnsi="Arial" w:cs="Arial"/>
          <w:sz w:val="22"/>
          <w:szCs w:val="22"/>
        </w:rPr>
        <w:tab/>
        <w:t>Good Friday</w:t>
      </w:r>
      <w:r w:rsidRPr="00D5074A">
        <w:rPr>
          <w:rFonts w:ascii="Arial" w:hAnsi="Arial" w:cs="Arial"/>
          <w:sz w:val="22"/>
          <w:szCs w:val="22"/>
        </w:rPr>
        <w:tab/>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t>……………20…</w:t>
      </w:r>
    </w:p>
    <w:p w:rsidR="0068242F" w:rsidRPr="00D5074A" w:rsidRDefault="0068242F" w:rsidP="0068242F">
      <w:pPr>
        <w:ind w:firstLine="1418"/>
        <w:jc w:val="both"/>
        <w:rPr>
          <w:rFonts w:ascii="Arial" w:hAnsi="Arial" w:cs="Arial"/>
          <w:sz w:val="22"/>
          <w:szCs w:val="22"/>
        </w:rPr>
      </w:pPr>
      <w:r w:rsidRPr="00D5074A">
        <w:rPr>
          <w:rFonts w:ascii="Arial" w:hAnsi="Arial" w:cs="Arial"/>
          <w:sz w:val="22"/>
          <w:szCs w:val="22"/>
        </w:rPr>
        <w:t>March /April</w:t>
      </w:r>
      <w:r w:rsidRPr="00D5074A">
        <w:rPr>
          <w:rFonts w:ascii="Arial" w:hAnsi="Arial" w:cs="Arial"/>
          <w:sz w:val="22"/>
          <w:szCs w:val="22"/>
        </w:rPr>
        <w:tab/>
        <w:t>-</w:t>
      </w:r>
      <w:r w:rsidRPr="00D5074A">
        <w:rPr>
          <w:rFonts w:ascii="Arial" w:hAnsi="Arial" w:cs="Arial"/>
          <w:sz w:val="22"/>
          <w:szCs w:val="22"/>
        </w:rPr>
        <w:tab/>
        <w:t>Family Day</w:t>
      </w:r>
      <w:r w:rsidRPr="00D5074A">
        <w:rPr>
          <w:rFonts w:ascii="Arial" w:hAnsi="Arial" w:cs="Arial"/>
          <w:sz w:val="22"/>
          <w:szCs w:val="22"/>
        </w:rPr>
        <w:tab/>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t>……………20…</w:t>
      </w:r>
    </w:p>
    <w:p w:rsidR="0068242F" w:rsidRPr="00D5074A" w:rsidRDefault="0068242F" w:rsidP="0068242F">
      <w:pPr>
        <w:ind w:firstLine="1418"/>
        <w:jc w:val="both"/>
        <w:rPr>
          <w:rFonts w:ascii="Arial" w:hAnsi="Arial" w:cs="Arial"/>
          <w:sz w:val="22"/>
          <w:szCs w:val="22"/>
        </w:rPr>
      </w:pPr>
      <w:r w:rsidRPr="00D5074A">
        <w:rPr>
          <w:rFonts w:ascii="Arial" w:hAnsi="Arial" w:cs="Arial"/>
          <w:sz w:val="22"/>
          <w:szCs w:val="22"/>
        </w:rPr>
        <w:t>27 April</w:t>
      </w:r>
      <w:r w:rsidRPr="00D5074A">
        <w:rPr>
          <w:rFonts w:ascii="Arial" w:hAnsi="Arial" w:cs="Arial"/>
          <w:sz w:val="22"/>
          <w:szCs w:val="22"/>
        </w:rPr>
        <w:tab/>
      </w:r>
      <w:r w:rsidR="00D5074A">
        <w:rPr>
          <w:rFonts w:ascii="Arial" w:hAnsi="Arial" w:cs="Arial"/>
          <w:sz w:val="22"/>
          <w:szCs w:val="22"/>
        </w:rPr>
        <w:t>-</w:t>
      </w:r>
      <w:r w:rsidR="00D5074A">
        <w:rPr>
          <w:rFonts w:ascii="Arial" w:hAnsi="Arial" w:cs="Arial"/>
          <w:sz w:val="22"/>
          <w:szCs w:val="22"/>
        </w:rPr>
        <w:tab/>
        <w:t>Freedom Day</w:t>
      </w:r>
      <w:r w:rsidR="00D5074A">
        <w:rPr>
          <w:rFonts w:ascii="Arial" w:hAnsi="Arial" w:cs="Arial"/>
          <w:sz w:val="22"/>
          <w:szCs w:val="22"/>
        </w:rPr>
        <w:tab/>
      </w:r>
      <w:r w:rsidR="00D5074A">
        <w:rPr>
          <w:rFonts w:ascii="Arial" w:hAnsi="Arial" w:cs="Arial"/>
          <w:sz w:val="22"/>
          <w:szCs w:val="22"/>
        </w:rPr>
        <w:tab/>
      </w:r>
      <w:r w:rsidR="00D5074A">
        <w:rPr>
          <w:rFonts w:ascii="Arial" w:hAnsi="Arial" w:cs="Arial"/>
          <w:sz w:val="22"/>
          <w:szCs w:val="22"/>
        </w:rPr>
        <w:tab/>
      </w:r>
      <w:r w:rsidRPr="00D5074A">
        <w:rPr>
          <w:rFonts w:ascii="Arial" w:hAnsi="Arial" w:cs="Arial"/>
          <w:sz w:val="22"/>
          <w:szCs w:val="22"/>
        </w:rPr>
        <w:t>-</w:t>
      </w:r>
      <w:r w:rsidRPr="00D5074A">
        <w:rPr>
          <w:rFonts w:ascii="Arial" w:hAnsi="Arial" w:cs="Arial"/>
          <w:sz w:val="22"/>
          <w:szCs w:val="22"/>
        </w:rPr>
        <w:tab/>
        <w:t>……………20…</w:t>
      </w:r>
    </w:p>
    <w:p w:rsidR="0068242F" w:rsidRPr="00D5074A" w:rsidRDefault="0068242F" w:rsidP="0068242F">
      <w:pPr>
        <w:ind w:firstLine="1418"/>
        <w:jc w:val="both"/>
        <w:rPr>
          <w:rFonts w:ascii="Arial" w:hAnsi="Arial" w:cs="Arial"/>
          <w:sz w:val="22"/>
          <w:szCs w:val="22"/>
        </w:rPr>
      </w:pPr>
      <w:r w:rsidRPr="00D5074A">
        <w:rPr>
          <w:rFonts w:ascii="Arial" w:hAnsi="Arial" w:cs="Arial"/>
          <w:sz w:val="22"/>
          <w:szCs w:val="22"/>
        </w:rPr>
        <w:t>01 May</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t>Worker’s Day</w:t>
      </w:r>
      <w:r w:rsidRPr="00D5074A">
        <w:rPr>
          <w:rFonts w:ascii="Arial" w:hAnsi="Arial" w:cs="Arial"/>
          <w:sz w:val="22"/>
          <w:szCs w:val="22"/>
        </w:rPr>
        <w:tab/>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t>……………20…</w:t>
      </w:r>
    </w:p>
    <w:p w:rsidR="0068242F" w:rsidRPr="00D5074A" w:rsidRDefault="00D5074A" w:rsidP="0068242F">
      <w:pPr>
        <w:ind w:firstLine="1418"/>
        <w:jc w:val="both"/>
        <w:rPr>
          <w:rFonts w:ascii="Arial" w:hAnsi="Arial" w:cs="Arial"/>
          <w:sz w:val="22"/>
          <w:szCs w:val="22"/>
        </w:rPr>
      </w:pPr>
      <w:r>
        <w:rPr>
          <w:rFonts w:ascii="Arial" w:hAnsi="Arial" w:cs="Arial"/>
          <w:sz w:val="22"/>
          <w:szCs w:val="22"/>
        </w:rPr>
        <w:t>16 June</w:t>
      </w:r>
      <w:r>
        <w:rPr>
          <w:rFonts w:ascii="Arial" w:hAnsi="Arial" w:cs="Arial"/>
          <w:sz w:val="22"/>
          <w:szCs w:val="22"/>
        </w:rPr>
        <w:tab/>
        <w:t>-</w:t>
      </w:r>
      <w:r>
        <w:rPr>
          <w:rFonts w:ascii="Arial" w:hAnsi="Arial" w:cs="Arial"/>
          <w:sz w:val="22"/>
          <w:szCs w:val="22"/>
        </w:rPr>
        <w:tab/>
        <w:t>Youth Day</w:t>
      </w:r>
      <w:r>
        <w:rPr>
          <w:rFonts w:ascii="Arial" w:hAnsi="Arial" w:cs="Arial"/>
          <w:sz w:val="22"/>
          <w:szCs w:val="22"/>
        </w:rPr>
        <w:tab/>
      </w:r>
      <w:r>
        <w:rPr>
          <w:rFonts w:ascii="Arial" w:hAnsi="Arial" w:cs="Arial"/>
          <w:sz w:val="22"/>
          <w:szCs w:val="22"/>
        </w:rPr>
        <w:tab/>
      </w:r>
      <w:r>
        <w:rPr>
          <w:rFonts w:ascii="Arial" w:hAnsi="Arial" w:cs="Arial"/>
          <w:sz w:val="22"/>
          <w:szCs w:val="22"/>
        </w:rPr>
        <w:tab/>
      </w:r>
      <w:r w:rsidR="0068242F" w:rsidRPr="00D5074A">
        <w:rPr>
          <w:rFonts w:ascii="Arial" w:hAnsi="Arial" w:cs="Arial"/>
          <w:sz w:val="22"/>
          <w:szCs w:val="22"/>
        </w:rPr>
        <w:t>-</w:t>
      </w:r>
      <w:r w:rsidR="0068242F" w:rsidRPr="00D5074A">
        <w:rPr>
          <w:rFonts w:ascii="Arial" w:hAnsi="Arial" w:cs="Arial"/>
          <w:sz w:val="22"/>
          <w:szCs w:val="22"/>
        </w:rPr>
        <w:tab/>
        <w:t>……………20…</w:t>
      </w:r>
    </w:p>
    <w:p w:rsidR="0068242F" w:rsidRPr="00D5074A" w:rsidRDefault="0068242F" w:rsidP="0068242F">
      <w:pPr>
        <w:ind w:firstLine="1418"/>
        <w:jc w:val="both"/>
        <w:rPr>
          <w:rFonts w:ascii="Arial" w:hAnsi="Arial" w:cs="Arial"/>
          <w:sz w:val="22"/>
          <w:szCs w:val="22"/>
        </w:rPr>
      </w:pPr>
      <w:r w:rsidRPr="00D5074A">
        <w:rPr>
          <w:rFonts w:ascii="Arial" w:hAnsi="Arial" w:cs="Arial"/>
          <w:sz w:val="22"/>
          <w:szCs w:val="22"/>
        </w:rPr>
        <w:t>09</w:t>
      </w:r>
      <w:r w:rsidR="00D5074A">
        <w:rPr>
          <w:rFonts w:ascii="Arial" w:hAnsi="Arial" w:cs="Arial"/>
          <w:sz w:val="22"/>
          <w:szCs w:val="22"/>
        </w:rPr>
        <w:t xml:space="preserve"> August</w:t>
      </w:r>
      <w:r w:rsidR="00D5074A">
        <w:rPr>
          <w:rFonts w:ascii="Arial" w:hAnsi="Arial" w:cs="Arial"/>
          <w:sz w:val="22"/>
          <w:szCs w:val="22"/>
        </w:rPr>
        <w:tab/>
        <w:t>-</w:t>
      </w:r>
      <w:r w:rsidR="00D5074A">
        <w:rPr>
          <w:rFonts w:ascii="Arial" w:hAnsi="Arial" w:cs="Arial"/>
          <w:sz w:val="22"/>
          <w:szCs w:val="22"/>
        </w:rPr>
        <w:tab/>
        <w:t>National Women’s Day</w:t>
      </w:r>
      <w:r w:rsidR="00D5074A">
        <w:rPr>
          <w:rFonts w:ascii="Arial" w:hAnsi="Arial" w:cs="Arial"/>
          <w:sz w:val="22"/>
          <w:szCs w:val="22"/>
        </w:rPr>
        <w:tab/>
      </w:r>
      <w:r w:rsidRPr="00D5074A">
        <w:rPr>
          <w:rFonts w:ascii="Arial" w:hAnsi="Arial" w:cs="Arial"/>
          <w:sz w:val="22"/>
          <w:szCs w:val="22"/>
        </w:rPr>
        <w:t>-</w:t>
      </w:r>
      <w:r w:rsidRPr="00D5074A">
        <w:rPr>
          <w:rFonts w:ascii="Arial" w:hAnsi="Arial" w:cs="Arial"/>
          <w:sz w:val="22"/>
          <w:szCs w:val="22"/>
        </w:rPr>
        <w:tab/>
        <w:t>……………20…</w:t>
      </w:r>
    </w:p>
    <w:p w:rsidR="0068242F" w:rsidRPr="00D5074A" w:rsidRDefault="0068242F" w:rsidP="0068242F">
      <w:pPr>
        <w:ind w:firstLine="1418"/>
        <w:jc w:val="both"/>
        <w:rPr>
          <w:rFonts w:ascii="Arial" w:hAnsi="Arial" w:cs="Arial"/>
          <w:sz w:val="22"/>
          <w:szCs w:val="22"/>
        </w:rPr>
      </w:pPr>
      <w:r w:rsidRPr="00D5074A">
        <w:rPr>
          <w:rFonts w:ascii="Arial" w:hAnsi="Arial" w:cs="Arial"/>
          <w:sz w:val="22"/>
          <w:szCs w:val="22"/>
        </w:rPr>
        <w:t>24 September</w:t>
      </w:r>
      <w:r w:rsidRPr="00D5074A">
        <w:rPr>
          <w:rFonts w:ascii="Arial" w:hAnsi="Arial" w:cs="Arial"/>
          <w:sz w:val="22"/>
          <w:szCs w:val="22"/>
        </w:rPr>
        <w:tab/>
        <w:t>-</w:t>
      </w:r>
      <w:r w:rsidRPr="00D5074A">
        <w:rPr>
          <w:rFonts w:ascii="Arial" w:hAnsi="Arial" w:cs="Arial"/>
          <w:sz w:val="22"/>
          <w:szCs w:val="22"/>
        </w:rPr>
        <w:tab/>
        <w:t>Heritage Day</w:t>
      </w:r>
      <w:r w:rsidRPr="00D5074A">
        <w:rPr>
          <w:rFonts w:ascii="Arial" w:hAnsi="Arial" w:cs="Arial"/>
          <w:sz w:val="22"/>
          <w:szCs w:val="22"/>
        </w:rPr>
        <w:tab/>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t>……………20…</w:t>
      </w:r>
    </w:p>
    <w:p w:rsidR="0068242F" w:rsidRPr="00D5074A" w:rsidRDefault="0068242F" w:rsidP="0068242F">
      <w:pPr>
        <w:ind w:firstLine="1418"/>
        <w:jc w:val="both"/>
        <w:rPr>
          <w:rFonts w:ascii="Arial" w:hAnsi="Arial" w:cs="Arial"/>
          <w:sz w:val="22"/>
          <w:szCs w:val="22"/>
        </w:rPr>
      </w:pPr>
      <w:r w:rsidRPr="00D5074A">
        <w:rPr>
          <w:rFonts w:ascii="Arial" w:hAnsi="Arial" w:cs="Arial"/>
          <w:sz w:val="22"/>
          <w:szCs w:val="22"/>
        </w:rPr>
        <w:t>16 December</w:t>
      </w:r>
      <w:r w:rsidRPr="00D5074A">
        <w:rPr>
          <w:rFonts w:ascii="Arial" w:hAnsi="Arial" w:cs="Arial"/>
          <w:sz w:val="22"/>
          <w:szCs w:val="22"/>
        </w:rPr>
        <w:tab/>
        <w:t>-</w:t>
      </w:r>
      <w:r w:rsidRPr="00D5074A">
        <w:rPr>
          <w:rFonts w:ascii="Arial" w:hAnsi="Arial" w:cs="Arial"/>
          <w:sz w:val="22"/>
          <w:szCs w:val="22"/>
        </w:rPr>
        <w:tab/>
        <w:t>Day of Reconciliation</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t>……………20…</w:t>
      </w:r>
    </w:p>
    <w:p w:rsidR="0068242F" w:rsidRPr="00D5074A" w:rsidRDefault="00D5074A" w:rsidP="0068242F">
      <w:pPr>
        <w:ind w:firstLine="1418"/>
        <w:jc w:val="both"/>
        <w:rPr>
          <w:rFonts w:ascii="Arial" w:hAnsi="Arial" w:cs="Arial"/>
          <w:sz w:val="22"/>
          <w:szCs w:val="22"/>
        </w:rPr>
      </w:pPr>
      <w:r>
        <w:rPr>
          <w:rFonts w:ascii="Arial" w:hAnsi="Arial" w:cs="Arial"/>
          <w:sz w:val="22"/>
          <w:szCs w:val="22"/>
        </w:rPr>
        <w:t>25 December</w:t>
      </w:r>
      <w:r>
        <w:rPr>
          <w:rFonts w:ascii="Arial" w:hAnsi="Arial" w:cs="Arial"/>
          <w:sz w:val="22"/>
          <w:szCs w:val="22"/>
        </w:rPr>
        <w:tab/>
        <w:t>-</w:t>
      </w:r>
      <w:r>
        <w:rPr>
          <w:rFonts w:ascii="Arial" w:hAnsi="Arial" w:cs="Arial"/>
          <w:sz w:val="22"/>
          <w:szCs w:val="22"/>
        </w:rPr>
        <w:tab/>
        <w:t>Christmas Day</w:t>
      </w:r>
      <w:r>
        <w:rPr>
          <w:rFonts w:ascii="Arial" w:hAnsi="Arial" w:cs="Arial"/>
          <w:sz w:val="22"/>
          <w:szCs w:val="22"/>
        </w:rPr>
        <w:tab/>
      </w:r>
      <w:r>
        <w:rPr>
          <w:rFonts w:ascii="Arial" w:hAnsi="Arial" w:cs="Arial"/>
          <w:sz w:val="22"/>
          <w:szCs w:val="22"/>
        </w:rPr>
        <w:tab/>
      </w:r>
      <w:r w:rsidR="0068242F" w:rsidRPr="00D5074A">
        <w:rPr>
          <w:rFonts w:ascii="Arial" w:hAnsi="Arial" w:cs="Arial"/>
          <w:sz w:val="22"/>
          <w:szCs w:val="22"/>
        </w:rPr>
        <w:t>-</w:t>
      </w:r>
      <w:r w:rsidR="0068242F" w:rsidRPr="00D5074A">
        <w:rPr>
          <w:rFonts w:ascii="Arial" w:hAnsi="Arial" w:cs="Arial"/>
          <w:sz w:val="22"/>
          <w:szCs w:val="22"/>
        </w:rPr>
        <w:tab/>
        <w:t>……………20…</w:t>
      </w:r>
    </w:p>
    <w:p w:rsidR="0068242F" w:rsidRPr="00D5074A" w:rsidRDefault="0068242F" w:rsidP="0068242F">
      <w:pPr>
        <w:ind w:firstLine="1418"/>
        <w:jc w:val="both"/>
        <w:rPr>
          <w:rFonts w:ascii="Arial" w:hAnsi="Arial" w:cs="Arial"/>
          <w:sz w:val="22"/>
          <w:szCs w:val="22"/>
        </w:rPr>
      </w:pPr>
      <w:r w:rsidRPr="00D5074A">
        <w:rPr>
          <w:rFonts w:ascii="Arial" w:hAnsi="Arial" w:cs="Arial"/>
          <w:sz w:val="22"/>
          <w:szCs w:val="22"/>
        </w:rPr>
        <w:t>26 December</w:t>
      </w:r>
      <w:r w:rsidRPr="00D5074A">
        <w:rPr>
          <w:rFonts w:ascii="Arial" w:hAnsi="Arial" w:cs="Arial"/>
          <w:sz w:val="22"/>
          <w:szCs w:val="22"/>
        </w:rPr>
        <w:tab/>
        <w:t>-</w:t>
      </w:r>
      <w:r w:rsidRPr="00D5074A">
        <w:rPr>
          <w:rFonts w:ascii="Arial" w:hAnsi="Arial" w:cs="Arial"/>
          <w:sz w:val="22"/>
          <w:szCs w:val="22"/>
        </w:rPr>
        <w:tab/>
        <w:t>Day of Goodwill</w:t>
      </w:r>
      <w:r w:rsidRPr="00D5074A">
        <w:rPr>
          <w:rFonts w:ascii="Arial" w:hAnsi="Arial" w:cs="Arial"/>
          <w:sz w:val="22"/>
          <w:szCs w:val="22"/>
        </w:rPr>
        <w:tab/>
      </w:r>
      <w:r w:rsidRPr="00D5074A">
        <w:rPr>
          <w:rFonts w:ascii="Arial" w:hAnsi="Arial" w:cs="Arial"/>
          <w:sz w:val="22"/>
          <w:szCs w:val="22"/>
        </w:rPr>
        <w:tab/>
        <w:t>-</w:t>
      </w:r>
      <w:r w:rsidRPr="00D5074A">
        <w:rPr>
          <w:rFonts w:ascii="Arial" w:hAnsi="Arial" w:cs="Arial"/>
          <w:sz w:val="22"/>
          <w:szCs w:val="22"/>
        </w:rPr>
        <w:tab/>
        <w:t>……………20…</w:t>
      </w:r>
    </w:p>
    <w:p w:rsidR="0068242F" w:rsidRPr="00D5074A" w:rsidRDefault="0068242F" w:rsidP="0068242F">
      <w:pPr>
        <w:jc w:val="both"/>
        <w:rPr>
          <w:rFonts w:ascii="Arial" w:hAnsi="Arial" w:cs="Arial"/>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The employee shall be remunerated for any such alternative days off as if it were a Public Holiday in terms of the Public Holiday Act, 1994.</w:t>
      </w:r>
    </w:p>
    <w:p w:rsidR="0068242F" w:rsidRPr="00D5074A" w:rsidRDefault="0068242F" w:rsidP="0068242F">
      <w:pPr>
        <w:jc w:val="both"/>
        <w:rPr>
          <w:rFonts w:ascii="Arial" w:hAnsi="Arial" w:cs="Arial"/>
          <w:sz w:val="22"/>
          <w:szCs w:val="22"/>
        </w:rPr>
      </w:pPr>
    </w:p>
    <w:p w:rsidR="0068242F" w:rsidRPr="00D5074A" w:rsidRDefault="0068242F" w:rsidP="0068242F">
      <w:pPr>
        <w:numPr>
          <w:ilvl w:val="0"/>
          <w:numId w:val="1"/>
        </w:numPr>
        <w:jc w:val="both"/>
        <w:rPr>
          <w:rFonts w:ascii="Arial" w:hAnsi="Arial" w:cs="Arial"/>
          <w:b/>
          <w:sz w:val="22"/>
          <w:szCs w:val="22"/>
        </w:rPr>
      </w:pPr>
      <w:r w:rsidRPr="00D5074A">
        <w:rPr>
          <w:rFonts w:ascii="Arial" w:hAnsi="Arial" w:cs="Arial"/>
          <w:b/>
          <w:sz w:val="22"/>
          <w:szCs w:val="22"/>
        </w:rPr>
        <w:t>Night work</w:t>
      </w:r>
    </w:p>
    <w:p w:rsidR="0068242F" w:rsidRPr="00D5074A" w:rsidRDefault="0068242F" w:rsidP="0068242F">
      <w:pPr>
        <w:jc w:val="both"/>
        <w:rPr>
          <w:rFonts w:ascii="Arial" w:hAnsi="Arial" w:cs="Arial"/>
          <w:b/>
          <w:sz w:val="22"/>
          <w:szCs w:val="22"/>
        </w:rPr>
      </w:pPr>
    </w:p>
    <w:p w:rsidR="0068242F" w:rsidRPr="00D5074A" w:rsidRDefault="0068242F" w:rsidP="0068242F">
      <w:pPr>
        <w:pStyle w:val="BodyText2"/>
        <w:numPr>
          <w:ilvl w:val="1"/>
          <w:numId w:val="1"/>
        </w:numPr>
        <w:ind w:left="1418" w:hanging="709"/>
        <w:rPr>
          <w:rFonts w:cs="Arial"/>
          <w:sz w:val="22"/>
          <w:szCs w:val="22"/>
        </w:rPr>
      </w:pPr>
      <w:r w:rsidRPr="00D5074A">
        <w:rPr>
          <w:rFonts w:cs="Arial"/>
          <w:sz w:val="22"/>
          <w:szCs w:val="22"/>
        </w:rPr>
        <w:t>In this section “night work” means work performed after 18:00 and before 06:00 the next day.</w:t>
      </w:r>
    </w:p>
    <w:p w:rsidR="0068242F" w:rsidRPr="00D5074A" w:rsidRDefault="0068242F" w:rsidP="0068242F">
      <w:pPr>
        <w:pStyle w:val="BodyText2"/>
        <w:rPr>
          <w:rFonts w:cs="Arial"/>
          <w:sz w:val="22"/>
          <w:szCs w:val="22"/>
        </w:rPr>
      </w:pPr>
    </w:p>
    <w:p w:rsidR="0068242F" w:rsidRPr="00D5074A" w:rsidRDefault="0068242F" w:rsidP="0068242F">
      <w:pPr>
        <w:numPr>
          <w:ilvl w:val="1"/>
          <w:numId w:val="1"/>
        </w:numPr>
        <w:ind w:left="1418" w:hanging="709"/>
        <w:jc w:val="both"/>
        <w:rPr>
          <w:rFonts w:ascii="Arial" w:hAnsi="Arial" w:cs="Arial"/>
          <w:iCs/>
          <w:sz w:val="22"/>
          <w:szCs w:val="22"/>
        </w:rPr>
      </w:pPr>
      <w:r w:rsidRPr="00D5074A">
        <w:rPr>
          <w:rFonts w:ascii="Arial" w:hAnsi="Arial" w:cs="Arial"/>
          <w:sz w:val="22"/>
          <w:szCs w:val="22"/>
        </w:rPr>
        <w:t xml:space="preserve">An employer may only require to permit an </w:t>
      </w:r>
      <w:r w:rsidRPr="00D5074A">
        <w:rPr>
          <w:rFonts w:ascii="Arial" w:hAnsi="Arial" w:cs="Arial"/>
          <w:iCs/>
          <w:sz w:val="22"/>
          <w:szCs w:val="22"/>
        </w:rPr>
        <w:t>employee to perform night work, if so agreed, and if:</w:t>
      </w:r>
    </w:p>
    <w:p w:rsidR="0068242F" w:rsidRPr="00D5074A" w:rsidRDefault="0068242F" w:rsidP="0068242F">
      <w:pPr>
        <w:ind w:left="2268" w:hanging="850"/>
        <w:jc w:val="both"/>
        <w:rPr>
          <w:rFonts w:ascii="Arial" w:hAnsi="Arial" w:cs="Arial"/>
          <w:iCs/>
          <w:sz w:val="22"/>
          <w:szCs w:val="22"/>
        </w:rPr>
      </w:pPr>
    </w:p>
    <w:p w:rsidR="0068242F" w:rsidRPr="00D5074A" w:rsidRDefault="0068242F" w:rsidP="0068242F">
      <w:pPr>
        <w:numPr>
          <w:ilvl w:val="2"/>
          <w:numId w:val="2"/>
        </w:numPr>
        <w:ind w:left="2127" w:hanging="709"/>
        <w:jc w:val="both"/>
        <w:rPr>
          <w:rFonts w:ascii="Arial" w:hAnsi="Arial" w:cs="Arial"/>
          <w:iCs/>
          <w:sz w:val="22"/>
          <w:szCs w:val="22"/>
        </w:rPr>
      </w:pPr>
      <w:r w:rsidRPr="00D5074A">
        <w:rPr>
          <w:rFonts w:ascii="Arial" w:hAnsi="Arial" w:cs="Arial"/>
          <w:iCs/>
          <w:sz w:val="22"/>
          <w:szCs w:val="22"/>
        </w:rPr>
        <w:t>the employee is compensated by the payment of an allowance, which may be a shift allowance, or by a reduction of working hours; and</w:t>
      </w:r>
    </w:p>
    <w:p w:rsidR="0068242F" w:rsidRPr="00D5074A" w:rsidRDefault="0068242F" w:rsidP="0068242F">
      <w:pPr>
        <w:jc w:val="both"/>
        <w:rPr>
          <w:rFonts w:ascii="Arial" w:hAnsi="Arial" w:cs="Arial"/>
          <w:iCs/>
          <w:sz w:val="22"/>
          <w:szCs w:val="22"/>
        </w:rPr>
      </w:pPr>
    </w:p>
    <w:p w:rsidR="0068242F" w:rsidRPr="00D5074A" w:rsidRDefault="0068242F" w:rsidP="0068242F">
      <w:pPr>
        <w:numPr>
          <w:ilvl w:val="2"/>
          <w:numId w:val="2"/>
        </w:numPr>
        <w:ind w:left="2127" w:hanging="709"/>
        <w:jc w:val="both"/>
        <w:rPr>
          <w:rFonts w:ascii="Arial" w:hAnsi="Arial" w:cs="Arial"/>
          <w:iCs/>
          <w:sz w:val="22"/>
          <w:szCs w:val="22"/>
        </w:rPr>
      </w:pPr>
      <w:r w:rsidRPr="00D5074A">
        <w:rPr>
          <w:rFonts w:ascii="Arial" w:hAnsi="Arial" w:cs="Arial"/>
          <w:iCs/>
          <w:sz w:val="22"/>
          <w:szCs w:val="22"/>
        </w:rPr>
        <w:t>transportation is available between the employee’s place of residence and the workplace at the commencement and conclusion of the employee’s shift.</w:t>
      </w:r>
    </w:p>
    <w:p w:rsidR="0068242F" w:rsidRPr="00D5074A" w:rsidRDefault="0068242F" w:rsidP="0068242F">
      <w:pPr>
        <w:jc w:val="both"/>
        <w:rPr>
          <w:rFonts w:ascii="Arial" w:hAnsi="Arial" w:cs="Arial"/>
          <w:sz w:val="22"/>
          <w:szCs w:val="22"/>
        </w:rPr>
      </w:pPr>
    </w:p>
    <w:p w:rsidR="0068242F" w:rsidRPr="00D5074A" w:rsidRDefault="0068242F" w:rsidP="0068242F">
      <w:pPr>
        <w:numPr>
          <w:ilvl w:val="1"/>
          <w:numId w:val="2"/>
        </w:numPr>
        <w:ind w:left="1418" w:hanging="709"/>
        <w:jc w:val="both"/>
        <w:rPr>
          <w:rFonts w:ascii="Arial" w:hAnsi="Arial" w:cs="Arial"/>
          <w:sz w:val="22"/>
          <w:szCs w:val="22"/>
        </w:rPr>
      </w:pPr>
      <w:r w:rsidRPr="00D5074A">
        <w:rPr>
          <w:rFonts w:ascii="Arial" w:hAnsi="Arial" w:cs="Arial"/>
          <w:sz w:val="22"/>
          <w:szCs w:val="22"/>
        </w:rPr>
        <w:t>Due to the business and operational requirements of the company, employees will be required to perform night work.</w:t>
      </w:r>
    </w:p>
    <w:p w:rsidR="0068242F" w:rsidRPr="00D5074A" w:rsidRDefault="0068242F" w:rsidP="0068242F">
      <w:pPr>
        <w:jc w:val="both"/>
        <w:rPr>
          <w:rFonts w:ascii="Arial" w:hAnsi="Arial" w:cs="Arial"/>
          <w:sz w:val="22"/>
          <w:szCs w:val="22"/>
        </w:rPr>
      </w:pPr>
    </w:p>
    <w:p w:rsidR="0068242F" w:rsidRPr="00D5074A" w:rsidRDefault="0068242F" w:rsidP="0068242F">
      <w:pPr>
        <w:numPr>
          <w:ilvl w:val="1"/>
          <w:numId w:val="2"/>
        </w:numPr>
        <w:ind w:left="1418" w:hanging="709"/>
        <w:jc w:val="both"/>
        <w:rPr>
          <w:rFonts w:ascii="Arial" w:hAnsi="Arial" w:cs="Arial"/>
          <w:sz w:val="22"/>
          <w:szCs w:val="22"/>
        </w:rPr>
      </w:pPr>
      <w:r w:rsidRPr="00D5074A">
        <w:rPr>
          <w:rFonts w:ascii="Arial" w:hAnsi="Arial" w:cs="Arial"/>
          <w:sz w:val="22"/>
          <w:szCs w:val="22"/>
        </w:rPr>
        <w:t xml:space="preserve">The employee hereby agrees to perform night work for which night work, the employee will be compensated by an allowance of _______________per </w:t>
      </w:r>
      <w:r w:rsidRPr="00D5074A">
        <w:rPr>
          <w:rFonts w:ascii="Arial" w:hAnsi="Arial" w:cs="Arial"/>
          <w:sz w:val="22"/>
          <w:szCs w:val="22"/>
        </w:rPr>
        <w:lastRenderedPageBreak/>
        <w:t>month, alternatively, by a reduction of ________________working hours per month.</w:t>
      </w:r>
    </w:p>
    <w:p w:rsidR="0068242F" w:rsidRPr="00D5074A" w:rsidRDefault="0068242F" w:rsidP="0068242F">
      <w:pPr>
        <w:numPr>
          <w:ilvl w:val="0"/>
          <w:numId w:val="1"/>
        </w:numPr>
        <w:jc w:val="both"/>
        <w:rPr>
          <w:rFonts w:ascii="Arial" w:hAnsi="Arial" w:cs="Arial"/>
          <w:b/>
          <w:sz w:val="22"/>
          <w:szCs w:val="22"/>
        </w:rPr>
      </w:pPr>
      <w:r w:rsidRPr="00D5074A">
        <w:rPr>
          <w:rFonts w:ascii="Arial" w:hAnsi="Arial" w:cs="Arial"/>
          <w:b/>
          <w:sz w:val="22"/>
          <w:szCs w:val="22"/>
        </w:rPr>
        <w:t>Work on Sundays</w:t>
      </w:r>
    </w:p>
    <w:p w:rsidR="0068242F" w:rsidRPr="00D5074A" w:rsidRDefault="0068242F" w:rsidP="0068242F">
      <w:pPr>
        <w:jc w:val="both"/>
        <w:rPr>
          <w:rFonts w:ascii="Arial" w:hAnsi="Arial" w:cs="Arial"/>
          <w:b/>
          <w:sz w:val="22"/>
          <w:szCs w:val="22"/>
        </w:rPr>
      </w:pPr>
    </w:p>
    <w:p w:rsidR="0068242F" w:rsidRPr="00D5074A" w:rsidRDefault="0068242F" w:rsidP="0068242F">
      <w:pPr>
        <w:pStyle w:val="BodyText2"/>
        <w:numPr>
          <w:ilvl w:val="1"/>
          <w:numId w:val="1"/>
        </w:numPr>
        <w:ind w:hanging="11"/>
        <w:rPr>
          <w:rFonts w:cs="Arial"/>
          <w:sz w:val="22"/>
          <w:szCs w:val="22"/>
        </w:rPr>
      </w:pPr>
      <w:r w:rsidRPr="00D5074A">
        <w:rPr>
          <w:rFonts w:cs="Arial"/>
          <w:sz w:val="22"/>
          <w:szCs w:val="22"/>
        </w:rPr>
        <w:t>An employee’s day off, unless otherwise agreed, must include Sunday.</w:t>
      </w: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Due to the business and operational requirements of the company, the employee hereby consents to work on Sundays</w:t>
      </w:r>
    </w:p>
    <w:p w:rsidR="0068242F" w:rsidRPr="00D5074A" w:rsidRDefault="0068242F" w:rsidP="0068242F">
      <w:pPr>
        <w:jc w:val="both"/>
        <w:rPr>
          <w:rFonts w:ascii="Arial" w:hAnsi="Arial" w:cs="Arial"/>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The employee will be compensated for work on Sundays in accordance with the provisions of the Basic Conditions of Employment Act 75 of 1997. For the purposes of this Act, the  employee will be deemed to occasionally / ordinarily work on a Sunday ( see Regulation 3 BCEA 1A-Summary to be kept by an employer in terms of section 30)</w:t>
      </w:r>
    </w:p>
    <w:p w:rsidR="0068242F" w:rsidRPr="00D5074A" w:rsidRDefault="0068242F" w:rsidP="0068242F">
      <w:pPr>
        <w:jc w:val="both"/>
        <w:rPr>
          <w:rFonts w:ascii="Arial" w:hAnsi="Arial" w:cs="Arial"/>
          <w:sz w:val="22"/>
          <w:szCs w:val="22"/>
        </w:rPr>
      </w:pPr>
    </w:p>
    <w:p w:rsidR="0068242F" w:rsidRPr="00D5074A" w:rsidRDefault="0068242F" w:rsidP="0068242F">
      <w:pPr>
        <w:numPr>
          <w:ilvl w:val="0"/>
          <w:numId w:val="1"/>
        </w:numPr>
        <w:jc w:val="both"/>
        <w:rPr>
          <w:rFonts w:ascii="Arial" w:hAnsi="Arial" w:cs="Arial"/>
          <w:b/>
          <w:sz w:val="22"/>
          <w:szCs w:val="22"/>
        </w:rPr>
      </w:pPr>
      <w:r w:rsidRPr="00D5074A">
        <w:rPr>
          <w:rFonts w:ascii="Arial" w:hAnsi="Arial" w:cs="Arial"/>
          <w:b/>
          <w:sz w:val="22"/>
          <w:szCs w:val="22"/>
        </w:rPr>
        <w:t>Overtime</w:t>
      </w:r>
    </w:p>
    <w:p w:rsidR="0068242F" w:rsidRPr="00D5074A" w:rsidRDefault="0068242F" w:rsidP="0068242F">
      <w:pPr>
        <w:jc w:val="both"/>
        <w:rPr>
          <w:rFonts w:ascii="Arial" w:hAnsi="Arial" w:cs="Arial"/>
          <w:i/>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Subject to chapter 2 of the Act, an employer may not require or permit an employee, to work overtime except in accordance with an agreement.</w:t>
      </w:r>
    </w:p>
    <w:p w:rsidR="0068242F" w:rsidRPr="00D5074A" w:rsidRDefault="0068242F" w:rsidP="0068242F">
      <w:pPr>
        <w:jc w:val="both"/>
        <w:rPr>
          <w:rFonts w:ascii="Arial" w:hAnsi="Arial" w:cs="Arial"/>
          <w:sz w:val="22"/>
          <w:szCs w:val="22"/>
        </w:rPr>
      </w:pPr>
    </w:p>
    <w:p w:rsidR="0068242F" w:rsidRPr="00D5074A" w:rsidRDefault="0068242F" w:rsidP="0068242F">
      <w:pPr>
        <w:pStyle w:val="BodyText2"/>
        <w:numPr>
          <w:ilvl w:val="1"/>
          <w:numId w:val="1"/>
        </w:numPr>
        <w:ind w:left="1418" w:hanging="709"/>
        <w:rPr>
          <w:rFonts w:cs="Arial"/>
          <w:sz w:val="22"/>
          <w:szCs w:val="22"/>
        </w:rPr>
      </w:pPr>
      <w:r w:rsidRPr="00D5074A">
        <w:rPr>
          <w:rFonts w:cs="Arial"/>
          <w:sz w:val="22"/>
          <w:szCs w:val="22"/>
        </w:rPr>
        <w:t>Due to the business and operational requirements of the company, employees may be required to work overtime.</w:t>
      </w:r>
    </w:p>
    <w:p w:rsidR="0068242F" w:rsidRPr="00D5074A" w:rsidRDefault="0068242F" w:rsidP="0068242F">
      <w:pPr>
        <w:pStyle w:val="BodyText2"/>
        <w:rPr>
          <w:rFonts w:cs="Arial"/>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The employee hereby agrees to work overtime in accordance with the business and operational requirements of the company.</w:t>
      </w:r>
    </w:p>
    <w:p w:rsidR="0068242F" w:rsidRPr="00D5074A" w:rsidRDefault="0068242F" w:rsidP="0068242F">
      <w:pPr>
        <w:jc w:val="both"/>
        <w:rPr>
          <w:rFonts w:ascii="Arial" w:hAnsi="Arial" w:cs="Arial"/>
          <w:sz w:val="22"/>
          <w:szCs w:val="22"/>
        </w:rPr>
      </w:pPr>
    </w:p>
    <w:p w:rsidR="0068242F" w:rsidRPr="00D5074A" w:rsidRDefault="0068242F" w:rsidP="0068242F">
      <w:pPr>
        <w:numPr>
          <w:ilvl w:val="1"/>
          <w:numId w:val="1"/>
        </w:numPr>
        <w:ind w:left="1418" w:hanging="709"/>
        <w:jc w:val="both"/>
        <w:rPr>
          <w:rFonts w:ascii="Arial" w:hAnsi="Arial" w:cs="Arial"/>
          <w:sz w:val="22"/>
          <w:szCs w:val="22"/>
        </w:rPr>
      </w:pPr>
      <w:r w:rsidRPr="00D5074A">
        <w:rPr>
          <w:rFonts w:ascii="Arial" w:hAnsi="Arial" w:cs="Arial"/>
          <w:sz w:val="22"/>
          <w:szCs w:val="22"/>
        </w:rPr>
        <w:t>The employee will be compensated for overtime work in accordance with the provision of the Act, alternatively, be granted paid time off within twelve months of the employee becoming entitled to it;</w:t>
      </w:r>
    </w:p>
    <w:p w:rsidR="0068242F" w:rsidRPr="00D5074A" w:rsidRDefault="0068242F" w:rsidP="0068242F">
      <w:pPr>
        <w:jc w:val="both"/>
        <w:rPr>
          <w:rFonts w:ascii="Arial" w:hAnsi="Arial" w:cs="Arial"/>
          <w:sz w:val="22"/>
          <w:szCs w:val="22"/>
        </w:rPr>
      </w:pPr>
    </w:p>
    <w:p w:rsidR="0068242F" w:rsidRPr="00D5074A" w:rsidRDefault="0068242F" w:rsidP="0068242F">
      <w:pPr>
        <w:numPr>
          <w:ilvl w:val="1"/>
          <w:numId w:val="1"/>
        </w:numPr>
        <w:ind w:left="1418" w:hanging="709"/>
        <w:jc w:val="both"/>
        <w:rPr>
          <w:rFonts w:ascii="Arial" w:hAnsi="Arial" w:cs="Arial"/>
          <w:i/>
          <w:sz w:val="22"/>
          <w:szCs w:val="22"/>
        </w:rPr>
      </w:pPr>
      <w:r w:rsidRPr="00D5074A">
        <w:rPr>
          <w:rFonts w:ascii="Arial" w:hAnsi="Arial" w:cs="Arial"/>
          <w:sz w:val="22"/>
          <w:szCs w:val="22"/>
        </w:rPr>
        <w:t>The agreement concluded in terms of this section with an employee when the employee commences employment or during the first three months of employment lapses after one year, and may be renewed thereafter for a further period of one (1) year. Th</w:t>
      </w:r>
      <w:r w:rsidR="00D5074A">
        <w:rPr>
          <w:rFonts w:ascii="Arial" w:hAnsi="Arial" w:cs="Arial"/>
          <w:sz w:val="22"/>
          <w:szCs w:val="22"/>
        </w:rPr>
        <w:t>e terms of this agreement lapse</w:t>
      </w:r>
      <w:r w:rsidRPr="00D5074A">
        <w:rPr>
          <w:rFonts w:ascii="Arial" w:hAnsi="Arial" w:cs="Arial"/>
          <w:sz w:val="22"/>
          <w:szCs w:val="22"/>
        </w:rPr>
        <w:t xml:space="preserve"> twelve (12) months from date of signing this Agreement.</w:t>
      </w:r>
    </w:p>
    <w:p w:rsidR="0068242F" w:rsidRPr="00D5074A" w:rsidRDefault="0068242F" w:rsidP="0068242F">
      <w:pPr>
        <w:pStyle w:val="p27"/>
        <w:widowControl/>
        <w:tabs>
          <w:tab w:val="clear" w:pos="720"/>
        </w:tabs>
        <w:spacing w:line="240" w:lineRule="auto"/>
        <w:rPr>
          <w:rFonts w:ascii="Arial" w:hAnsi="Arial" w:cs="Arial"/>
          <w:snapToGrid/>
          <w:sz w:val="22"/>
          <w:szCs w:val="22"/>
        </w:rPr>
      </w:pPr>
    </w:p>
    <w:p w:rsidR="0068242F" w:rsidRPr="00D5074A" w:rsidRDefault="0068242F" w:rsidP="0068242F">
      <w:pPr>
        <w:pStyle w:val="BodyText3"/>
        <w:rPr>
          <w:rFonts w:cs="Arial"/>
          <w:iCs/>
          <w:sz w:val="22"/>
          <w:szCs w:val="22"/>
        </w:rPr>
      </w:pPr>
      <w:r w:rsidRPr="00D5074A">
        <w:rPr>
          <w:rFonts w:cs="Arial"/>
          <w:iCs/>
          <w:sz w:val="22"/>
          <w:szCs w:val="22"/>
        </w:rPr>
        <w:t>I, the undersigned, have read and understood the contents of this agreement, and agree to the terms and conditions thereof. I am furthermore aware, that the terms and conditions of this agreement constitute material terms and conditions of my contract of employment with the company, and any failure to comply with such terms or conditions may result in the termination of my contract of employment, whether it be on grounds of misconduct, incapacity or operational requirements of the company. This agreement has been entered into freely and voluntarily and without duress.</w:t>
      </w:r>
    </w:p>
    <w:p w:rsidR="0068242F" w:rsidRPr="00D5074A" w:rsidRDefault="0068242F" w:rsidP="0068242F">
      <w:pPr>
        <w:jc w:val="both"/>
        <w:rPr>
          <w:rFonts w:ascii="Arial" w:hAnsi="Arial" w:cs="Arial"/>
          <w:sz w:val="22"/>
          <w:szCs w:val="22"/>
        </w:rPr>
      </w:pPr>
    </w:p>
    <w:p w:rsidR="00762A80" w:rsidRPr="00D5074A" w:rsidRDefault="00D5074A" w:rsidP="00D5074A">
      <w:pPr>
        <w:jc w:val="both"/>
        <w:rPr>
          <w:rFonts w:ascii="Arial" w:hAnsi="Arial" w:cs="Arial"/>
          <w:sz w:val="22"/>
          <w:szCs w:val="22"/>
        </w:rPr>
      </w:pPr>
      <w:r w:rsidRPr="00D5074A">
        <w:rPr>
          <w:rFonts w:ascii="Arial" w:hAnsi="Arial" w:cs="Arial"/>
          <w:sz w:val="22"/>
          <w:szCs w:val="22"/>
        </w:rPr>
        <w:t>Signed at ___________</w:t>
      </w:r>
      <w:r w:rsidR="0068242F" w:rsidRPr="00D5074A">
        <w:rPr>
          <w:rFonts w:ascii="Arial" w:hAnsi="Arial" w:cs="Arial"/>
          <w:sz w:val="22"/>
          <w:szCs w:val="22"/>
        </w:rPr>
        <w:t>______on this the ____</w:t>
      </w:r>
      <w:r w:rsidRPr="00D5074A">
        <w:rPr>
          <w:rFonts w:ascii="Arial" w:hAnsi="Arial" w:cs="Arial"/>
          <w:sz w:val="22"/>
          <w:szCs w:val="22"/>
        </w:rPr>
        <w:t>___day of ________________ 20 _</w:t>
      </w:r>
      <w:r w:rsidR="0068242F" w:rsidRPr="00D5074A">
        <w:rPr>
          <w:rFonts w:ascii="Arial" w:hAnsi="Arial" w:cs="Arial"/>
          <w:sz w:val="22"/>
          <w:szCs w:val="22"/>
        </w:rPr>
        <w:t>______</w:t>
      </w:r>
    </w:p>
    <w:p w:rsidR="0068242F" w:rsidRPr="00D5074A" w:rsidRDefault="005E4D02" w:rsidP="0068242F">
      <w:pPr>
        <w:pStyle w:val="Heading3"/>
        <w:rPr>
          <w:rFonts w:ascii="Arial" w:hAnsi="Arial" w:cs="Arial"/>
          <w:szCs w:val="22"/>
        </w:rPr>
      </w:pPr>
      <w:r>
        <w:rPr>
          <w:rFonts w:ascii="Arial" w:hAnsi="Arial" w:cs="Arial"/>
          <w:szCs w:val="22"/>
        </w:rPr>
        <w:br/>
      </w:r>
      <w:r w:rsidR="0068242F" w:rsidRPr="00D5074A">
        <w:rPr>
          <w:rFonts w:ascii="Arial" w:hAnsi="Arial" w:cs="Arial"/>
          <w:szCs w:val="22"/>
        </w:rPr>
        <w:t>Employee: ____________________________</w:t>
      </w:r>
      <w:r w:rsidR="0068242F" w:rsidRPr="00D5074A">
        <w:rPr>
          <w:rFonts w:ascii="Arial" w:hAnsi="Arial" w:cs="Arial"/>
          <w:szCs w:val="22"/>
        </w:rPr>
        <w:tab/>
        <w:t>Employer: _______________________</w:t>
      </w:r>
    </w:p>
    <w:p w:rsidR="0068242F" w:rsidRPr="00D5074A" w:rsidRDefault="005E4D02" w:rsidP="0068242F">
      <w:pPr>
        <w:jc w:val="both"/>
        <w:rPr>
          <w:rFonts w:ascii="Arial" w:hAnsi="Arial" w:cs="Arial"/>
          <w:sz w:val="22"/>
          <w:szCs w:val="22"/>
        </w:rPr>
      </w:pPr>
      <w:r>
        <w:rPr>
          <w:rFonts w:ascii="Arial" w:hAnsi="Arial" w:cs="Arial"/>
          <w:sz w:val="22"/>
          <w:szCs w:val="22"/>
        </w:rPr>
        <w:br/>
      </w:r>
      <w:r w:rsidR="0068242F" w:rsidRPr="00D5074A">
        <w:rPr>
          <w:rFonts w:ascii="Arial" w:hAnsi="Arial" w:cs="Arial"/>
          <w:sz w:val="22"/>
          <w:szCs w:val="22"/>
        </w:rPr>
        <w:t>Witness:    ____________________________</w:t>
      </w:r>
      <w:r w:rsidR="0068242F" w:rsidRPr="00D5074A">
        <w:rPr>
          <w:rFonts w:ascii="Arial" w:hAnsi="Arial" w:cs="Arial"/>
          <w:sz w:val="22"/>
          <w:szCs w:val="22"/>
        </w:rPr>
        <w:tab/>
      </w:r>
    </w:p>
    <w:p w:rsidR="0068242F" w:rsidRPr="00D5074A" w:rsidRDefault="0068242F" w:rsidP="0068242F">
      <w:pPr>
        <w:jc w:val="both"/>
        <w:rPr>
          <w:rFonts w:ascii="Arial" w:hAnsi="Arial" w:cs="Arial"/>
          <w:sz w:val="22"/>
          <w:szCs w:val="22"/>
        </w:rPr>
      </w:pPr>
    </w:p>
    <w:p w:rsidR="0068242F" w:rsidRPr="00CA6918" w:rsidRDefault="0068242F" w:rsidP="00762A80">
      <w:pPr>
        <w:ind w:left="720" w:hanging="720"/>
        <w:jc w:val="both"/>
        <w:rPr>
          <w:rFonts w:ascii="Arial" w:hAnsi="Arial" w:cs="Arial"/>
          <w:i/>
          <w:sz w:val="20"/>
        </w:rPr>
      </w:pPr>
      <w:r w:rsidRPr="00D5074A">
        <w:rPr>
          <w:rFonts w:ascii="Arial" w:hAnsi="Arial" w:cs="Arial"/>
          <w:b/>
          <w:color w:val="000000"/>
          <w:sz w:val="22"/>
          <w:szCs w:val="22"/>
        </w:rPr>
        <w:t>Note:</w:t>
      </w:r>
      <w:r w:rsidRPr="00D5074A">
        <w:rPr>
          <w:rFonts w:ascii="Arial" w:hAnsi="Arial" w:cs="Arial"/>
          <w:color w:val="000000"/>
          <w:sz w:val="22"/>
          <w:szCs w:val="22"/>
        </w:rPr>
        <w:tab/>
      </w:r>
      <w:r w:rsidRPr="00CA6918">
        <w:rPr>
          <w:rFonts w:ascii="Arial" w:hAnsi="Arial" w:cs="Arial"/>
          <w:iCs/>
          <w:sz w:val="20"/>
        </w:rPr>
        <w:t>The parties to the Agreement may be extended to inclu</w:t>
      </w:r>
      <w:r w:rsidR="00D5074A" w:rsidRPr="00CA6918">
        <w:rPr>
          <w:rFonts w:ascii="Arial" w:hAnsi="Arial" w:cs="Arial"/>
          <w:iCs/>
          <w:sz w:val="20"/>
        </w:rPr>
        <w:t>de a Trade Union, in which the a</w:t>
      </w:r>
      <w:r w:rsidRPr="00CA6918">
        <w:rPr>
          <w:rFonts w:ascii="Arial" w:hAnsi="Arial" w:cs="Arial"/>
          <w:iCs/>
          <w:sz w:val="20"/>
        </w:rPr>
        <w:t>ppropriate amendments must be made, and references to the Trade Union included</w:t>
      </w:r>
      <w:r w:rsidRPr="00CA6918">
        <w:rPr>
          <w:rFonts w:ascii="Arial" w:hAnsi="Arial" w:cs="Arial"/>
          <w:i/>
          <w:sz w:val="20"/>
        </w:rPr>
        <w:t>.</w:t>
      </w:r>
    </w:p>
    <w:p w:rsidR="00762A80" w:rsidRPr="00CA6918" w:rsidRDefault="00762A80" w:rsidP="00762A80">
      <w:pPr>
        <w:ind w:left="720" w:hanging="720"/>
        <w:jc w:val="both"/>
        <w:rPr>
          <w:rFonts w:ascii="Arial" w:hAnsi="Arial" w:cs="Arial"/>
          <w:iCs/>
          <w:sz w:val="20"/>
        </w:rPr>
      </w:pPr>
    </w:p>
    <w:p w:rsidR="0068242F" w:rsidRPr="00D5074A" w:rsidRDefault="0068242F" w:rsidP="00A33597">
      <w:pPr>
        <w:ind w:left="720"/>
        <w:jc w:val="both"/>
        <w:rPr>
          <w:rFonts w:ascii="Arial" w:hAnsi="Arial" w:cs="Arial"/>
          <w:iCs/>
          <w:sz w:val="22"/>
          <w:szCs w:val="22"/>
        </w:rPr>
      </w:pPr>
      <w:r w:rsidRPr="00CA6918">
        <w:rPr>
          <w:rFonts w:ascii="Arial" w:hAnsi="Arial" w:cs="Arial"/>
          <w:iCs/>
          <w:sz w:val="20"/>
        </w:rPr>
        <w:t>If the employer party is a Close Corporation, Partnership, or Sole Proprietor, amend the reference to the word “Company” to reflect the correct juristic persona of the employer.</w:t>
      </w:r>
    </w:p>
    <w:sectPr w:rsidR="0068242F" w:rsidRPr="00D5074A" w:rsidSect="00A33597">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440" w:header="1440" w:footer="36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7F7" w:rsidRDefault="00A257F7" w:rsidP="005E4D02">
      <w:r>
        <w:separator/>
      </w:r>
    </w:p>
  </w:endnote>
  <w:endnote w:type="continuationSeparator" w:id="0">
    <w:p w:rsidR="00A257F7" w:rsidRDefault="00A257F7" w:rsidP="005E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DD" w:rsidRDefault="006323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D02" w:rsidRPr="005E4D02" w:rsidRDefault="005E4D02">
    <w:pPr>
      <w:pStyle w:val="Footer"/>
      <w:jc w:val="center"/>
      <w:rPr>
        <w:rFonts w:ascii="Arial" w:hAnsi="Arial" w:cs="Arial"/>
        <w:sz w:val="20"/>
      </w:rPr>
    </w:pPr>
  </w:p>
  <w:tbl>
    <w:tblPr>
      <w:tblW w:w="9264" w:type="dxa"/>
      <w:jc w:val="center"/>
      <w:tblInd w:w="410" w:type="dxa"/>
      <w:tblLook w:val="04A0" w:firstRow="1" w:lastRow="0" w:firstColumn="1" w:lastColumn="0" w:noHBand="0" w:noVBand="1"/>
    </w:tblPr>
    <w:tblGrid>
      <w:gridCol w:w="6597"/>
      <w:gridCol w:w="2667"/>
    </w:tblGrid>
    <w:tr w:rsidR="00A33597" w:rsidRPr="00A33597" w:rsidTr="00D521E1">
      <w:trPr>
        <w:jc w:val="center"/>
      </w:trPr>
      <w:tc>
        <w:tcPr>
          <w:tcW w:w="6597" w:type="dxa"/>
          <w:shd w:val="clear" w:color="auto" w:fill="auto"/>
          <w:vAlign w:val="center"/>
        </w:tcPr>
        <w:p w:rsidR="00A33597" w:rsidRPr="00A33597" w:rsidRDefault="00A33597" w:rsidP="00A33597">
          <w:pPr>
            <w:jc w:val="center"/>
            <w:rPr>
              <w:rFonts w:ascii="Arial" w:eastAsia="Calibri" w:hAnsi="Arial"/>
              <w:color w:val="595959"/>
              <w:sz w:val="20"/>
              <w:szCs w:val="22"/>
              <w:lang w:eastAsia="en-GB"/>
            </w:rPr>
          </w:pPr>
          <w:r w:rsidRPr="00A33597">
            <w:rPr>
              <w:rFonts w:ascii="Arial" w:eastAsia="Calibri" w:hAnsi="Arial"/>
              <w:color w:val="595959"/>
              <w:sz w:val="20"/>
              <w:szCs w:val="22"/>
              <w:lang w:eastAsia="en-GB"/>
            </w:rPr>
            <w:t>COPYRIGHT © JHG Personnel Practitioners 2015</w:t>
          </w:r>
        </w:p>
      </w:tc>
      <w:tc>
        <w:tcPr>
          <w:tcW w:w="2667" w:type="dxa"/>
          <w:shd w:val="clear" w:color="auto" w:fill="auto"/>
        </w:tcPr>
        <w:p w:rsidR="00A33597" w:rsidRPr="00A33597" w:rsidRDefault="00AC7DA4" w:rsidP="00A33597">
          <w:pPr>
            <w:jc w:val="center"/>
            <w:rPr>
              <w:rFonts w:ascii="Arial" w:eastAsia="Calibri" w:hAnsi="Arial"/>
              <w:sz w:val="22"/>
              <w:szCs w:val="24"/>
              <w:lang w:eastAsia="en-GB"/>
            </w:rPr>
          </w:pPr>
          <w:r>
            <w:rPr>
              <w:rFonts w:ascii="Arial" w:eastAsia="Calibri" w:hAnsi="Arial"/>
              <w:noProof/>
              <w:sz w:val="22"/>
              <w:szCs w:val="24"/>
              <w:lang w:val="en-US"/>
            </w:rPr>
            <w:drawing>
              <wp:inline distT="0" distB="0" distL="0" distR="0">
                <wp:extent cx="1388745" cy="711200"/>
                <wp:effectExtent l="0" t="0" r="8255"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45" cy="711200"/>
                        </a:xfrm>
                        <a:prstGeom prst="rect">
                          <a:avLst/>
                        </a:prstGeom>
                        <a:noFill/>
                        <a:ln>
                          <a:noFill/>
                        </a:ln>
                      </pic:spPr>
                    </pic:pic>
                  </a:graphicData>
                </a:graphic>
              </wp:inline>
            </w:drawing>
          </w:r>
        </w:p>
      </w:tc>
    </w:tr>
  </w:tbl>
  <w:p w:rsidR="005E4D02" w:rsidRPr="005E4D02" w:rsidRDefault="005E4D02" w:rsidP="005E4D02">
    <w:pPr>
      <w:pStyle w:val="Footer"/>
      <w:jc w:val="center"/>
      <w:rPr>
        <w:rFonts w:ascii="Arial" w:hAnsi="Arial" w:cs="Arial"/>
        <w:color w:val="808080"/>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DD" w:rsidRDefault="006323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7F7" w:rsidRDefault="00A257F7" w:rsidP="005E4D02">
      <w:r>
        <w:separator/>
      </w:r>
    </w:p>
  </w:footnote>
  <w:footnote w:type="continuationSeparator" w:id="0">
    <w:p w:rsidR="00A257F7" w:rsidRDefault="00A257F7" w:rsidP="005E4D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DD" w:rsidRDefault="006323D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DD" w:rsidRDefault="006323D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3DD" w:rsidRDefault="006323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561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3C4569A"/>
    <w:multiLevelType w:val="multilevel"/>
    <w:tmpl w:val="CC4067B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BBE4B3E"/>
    <w:multiLevelType w:val="multilevel"/>
    <w:tmpl w:val="110C6A9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2F"/>
    <w:rsid w:val="005E4D02"/>
    <w:rsid w:val="006323DD"/>
    <w:rsid w:val="0068242F"/>
    <w:rsid w:val="0070753A"/>
    <w:rsid w:val="00762A80"/>
    <w:rsid w:val="00777C93"/>
    <w:rsid w:val="0089745F"/>
    <w:rsid w:val="008A3BE8"/>
    <w:rsid w:val="0091741D"/>
    <w:rsid w:val="00A05682"/>
    <w:rsid w:val="00A257F7"/>
    <w:rsid w:val="00A33597"/>
    <w:rsid w:val="00AC7DA4"/>
    <w:rsid w:val="00CA6918"/>
    <w:rsid w:val="00D5074A"/>
    <w:rsid w:val="00D521E1"/>
    <w:rsid w:val="00E03912"/>
    <w:rsid w:val="00F37D8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42F"/>
    <w:rPr>
      <w:rFonts w:ascii="Courier New" w:hAnsi="Courier New"/>
      <w:sz w:val="24"/>
    </w:rPr>
  </w:style>
  <w:style w:type="paragraph" w:styleId="Heading1">
    <w:name w:val="heading 1"/>
    <w:basedOn w:val="Normal"/>
    <w:next w:val="Normal"/>
    <w:qFormat/>
    <w:rsid w:val="0068242F"/>
    <w:pPr>
      <w:keepNext/>
      <w:spacing w:before="240" w:after="60"/>
      <w:outlineLvl w:val="0"/>
    </w:pPr>
    <w:rPr>
      <w:rFonts w:ascii="Arial Narrow" w:hAnsi="Arial Narrow"/>
      <w:b/>
      <w:kern w:val="28"/>
    </w:rPr>
  </w:style>
  <w:style w:type="paragraph" w:styleId="Heading3">
    <w:name w:val="heading 3"/>
    <w:basedOn w:val="Normal"/>
    <w:next w:val="Normal"/>
    <w:qFormat/>
    <w:rsid w:val="0068242F"/>
    <w:pPr>
      <w:keepNext/>
      <w:spacing w:before="240" w:after="60"/>
      <w:outlineLvl w:val="2"/>
    </w:pPr>
    <w:rPr>
      <w:rFonts w:ascii="Arial Narrow" w:hAnsi="Arial Narrow"/>
      <w:sz w:val="22"/>
    </w:rPr>
  </w:style>
  <w:style w:type="paragraph" w:styleId="Heading4">
    <w:name w:val="heading 4"/>
    <w:basedOn w:val="Normal"/>
    <w:next w:val="Normal"/>
    <w:qFormat/>
    <w:rsid w:val="0068242F"/>
    <w:pPr>
      <w:keepNext/>
      <w:spacing w:before="240" w:after="60"/>
      <w:outlineLvl w:val="3"/>
    </w:pPr>
    <w:rPr>
      <w:rFonts w:ascii="Times New Roman" w:hAnsi="Times New Roman"/>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68242F"/>
    <w:pPr>
      <w:jc w:val="both"/>
    </w:pPr>
    <w:rPr>
      <w:rFonts w:ascii="Times New Roman" w:hAnsi="Times New Roman"/>
      <w:lang w:val="en-GB"/>
    </w:rPr>
  </w:style>
  <w:style w:type="paragraph" w:styleId="BodyText2">
    <w:name w:val="Body Text 2"/>
    <w:basedOn w:val="Normal"/>
    <w:rsid w:val="0068242F"/>
    <w:pPr>
      <w:ind w:right="221"/>
      <w:jc w:val="both"/>
    </w:pPr>
    <w:rPr>
      <w:rFonts w:ascii="Arial" w:hAnsi="Arial"/>
    </w:rPr>
  </w:style>
  <w:style w:type="paragraph" w:styleId="BodyText3">
    <w:name w:val="Body Text 3"/>
    <w:basedOn w:val="Normal"/>
    <w:rsid w:val="0068242F"/>
    <w:pPr>
      <w:jc w:val="both"/>
    </w:pPr>
    <w:rPr>
      <w:rFonts w:ascii="Arial" w:hAnsi="Arial"/>
      <w:sz w:val="18"/>
    </w:rPr>
  </w:style>
  <w:style w:type="paragraph" w:customStyle="1" w:styleId="p27">
    <w:name w:val="p27"/>
    <w:basedOn w:val="Normal"/>
    <w:rsid w:val="0068242F"/>
    <w:pPr>
      <w:widowControl w:val="0"/>
      <w:tabs>
        <w:tab w:val="left" w:pos="720"/>
      </w:tabs>
      <w:spacing w:line="240" w:lineRule="atLeast"/>
      <w:jc w:val="both"/>
    </w:pPr>
    <w:rPr>
      <w:rFonts w:ascii="Times New Roman" w:hAnsi="Times New Roman"/>
      <w:snapToGrid w:val="0"/>
    </w:rPr>
  </w:style>
  <w:style w:type="paragraph" w:styleId="Header">
    <w:name w:val="header"/>
    <w:basedOn w:val="Normal"/>
    <w:link w:val="HeaderChar"/>
    <w:uiPriority w:val="99"/>
    <w:unhideWhenUsed/>
    <w:rsid w:val="005E4D02"/>
    <w:pPr>
      <w:tabs>
        <w:tab w:val="center" w:pos="4513"/>
        <w:tab w:val="right" w:pos="9026"/>
      </w:tabs>
    </w:pPr>
  </w:style>
  <w:style w:type="character" w:customStyle="1" w:styleId="HeaderChar">
    <w:name w:val="Header Char"/>
    <w:link w:val="Header"/>
    <w:uiPriority w:val="99"/>
    <w:rsid w:val="005E4D02"/>
    <w:rPr>
      <w:rFonts w:ascii="Courier New" w:hAnsi="Courier New"/>
      <w:sz w:val="24"/>
      <w:lang w:eastAsia="en-US"/>
    </w:rPr>
  </w:style>
  <w:style w:type="paragraph" w:styleId="Footer">
    <w:name w:val="footer"/>
    <w:basedOn w:val="Normal"/>
    <w:link w:val="FooterChar"/>
    <w:uiPriority w:val="99"/>
    <w:unhideWhenUsed/>
    <w:rsid w:val="005E4D02"/>
    <w:pPr>
      <w:tabs>
        <w:tab w:val="center" w:pos="4513"/>
        <w:tab w:val="right" w:pos="9026"/>
      </w:tabs>
    </w:pPr>
  </w:style>
  <w:style w:type="character" w:customStyle="1" w:styleId="FooterChar">
    <w:name w:val="Footer Char"/>
    <w:link w:val="Footer"/>
    <w:uiPriority w:val="99"/>
    <w:rsid w:val="005E4D02"/>
    <w:rPr>
      <w:rFonts w:ascii="Courier New" w:hAnsi="Courier New"/>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42F"/>
    <w:rPr>
      <w:rFonts w:ascii="Courier New" w:hAnsi="Courier New"/>
      <w:sz w:val="24"/>
    </w:rPr>
  </w:style>
  <w:style w:type="paragraph" w:styleId="Heading1">
    <w:name w:val="heading 1"/>
    <w:basedOn w:val="Normal"/>
    <w:next w:val="Normal"/>
    <w:qFormat/>
    <w:rsid w:val="0068242F"/>
    <w:pPr>
      <w:keepNext/>
      <w:spacing w:before="240" w:after="60"/>
      <w:outlineLvl w:val="0"/>
    </w:pPr>
    <w:rPr>
      <w:rFonts w:ascii="Arial Narrow" w:hAnsi="Arial Narrow"/>
      <w:b/>
      <w:kern w:val="28"/>
    </w:rPr>
  </w:style>
  <w:style w:type="paragraph" w:styleId="Heading3">
    <w:name w:val="heading 3"/>
    <w:basedOn w:val="Normal"/>
    <w:next w:val="Normal"/>
    <w:qFormat/>
    <w:rsid w:val="0068242F"/>
    <w:pPr>
      <w:keepNext/>
      <w:spacing w:before="240" w:after="60"/>
      <w:outlineLvl w:val="2"/>
    </w:pPr>
    <w:rPr>
      <w:rFonts w:ascii="Arial Narrow" w:hAnsi="Arial Narrow"/>
      <w:sz w:val="22"/>
    </w:rPr>
  </w:style>
  <w:style w:type="paragraph" w:styleId="Heading4">
    <w:name w:val="heading 4"/>
    <w:basedOn w:val="Normal"/>
    <w:next w:val="Normal"/>
    <w:qFormat/>
    <w:rsid w:val="0068242F"/>
    <w:pPr>
      <w:keepNext/>
      <w:spacing w:before="240" w:after="60"/>
      <w:outlineLvl w:val="3"/>
    </w:pPr>
    <w:rPr>
      <w:rFonts w:ascii="Times New Roman" w:hAnsi="Times New Roman"/>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68242F"/>
    <w:pPr>
      <w:jc w:val="both"/>
    </w:pPr>
    <w:rPr>
      <w:rFonts w:ascii="Times New Roman" w:hAnsi="Times New Roman"/>
      <w:lang w:val="en-GB"/>
    </w:rPr>
  </w:style>
  <w:style w:type="paragraph" w:styleId="BodyText2">
    <w:name w:val="Body Text 2"/>
    <w:basedOn w:val="Normal"/>
    <w:rsid w:val="0068242F"/>
    <w:pPr>
      <w:ind w:right="221"/>
      <w:jc w:val="both"/>
    </w:pPr>
    <w:rPr>
      <w:rFonts w:ascii="Arial" w:hAnsi="Arial"/>
    </w:rPr>
  </w:style>
  <w:style w:type="paragraph" w:styleId="BodyText3">
    <w:name w:val="Body Text 3"/>
    <w:basedOn w:val="Normal"/>
    <w:rsid w:val="0068242F"/>
    <w:pPr>
      <w:jc w:val="both"/>
    </w:pPr>
    <w:rPr>
      <w:rFonts w:ascii="Arial" w:hAnsi="Arial"/>
      <w:sz w:val="18"/>
    </w:rPr>
  </w:style>
  <w:style w:type="paragraph" w:customStyle="1" w:styleId="p27">
    <w:name w:val="p27"/>
    <w:basedOn w:val="Normal"/>
    <w:rsid w:val="0068242F"/>
    <w:pPr>
      <w:widowControl w:val="0"/>
      <w:tabs>
        <w:tab w:val="left" w:pos="720"/>
      </w:tabs>
      <w:spacing w:line="240" w:lineRule="atLeast"/>
      <w:jc w:val="both"/>
    </w:pPr>
    <w:rPr>
      <w:rFonts w:ascii="Times New Roman" w:hAnsi="Times New Roman"/>
      <w:snapToGrid w:val="0"/>
    </w:rPr>
  </w:style>
  <w:style w:type="paragraph" w:styleId="Header">
    <w:name w:val="header"/>
    <w:basedOn w:val="Normal"/>
    <w:link w:val="HeaderChar"/>
    <w:uiPriority w:val="99"/>
    <w:unhideWhenUsed/>
    <w:rsid w:val="005E4D02"/>
    <w:pPr>
      <w:tabs>
        <w:tab w:val="center" w:pos="4513"/>
        <w:tab w:val="right" w:pos="9026"/>
      </w:tabs>
    </w:pPr>
  </w:style>
  <w:style w:type="character" w:customStyle="1" w:styleId="HeaderChar">
    <w:name w:val="Header Char"/>
    <w:link w:val="Header"/>
    <w:uiPriority w:val="99"/>
    <w:rsid w:val="005E4D02"/>
    <w:rPr>
      <w:rFonts w:ascii="Courier New" w:hAnsi="Courier New"/>
      <w:sz w:val="24"/>
      <w:lang w:eastAsia="en-US"/>
    </w:rPr>
  </w:style>
  <w:style w:type="paragraph" w:styleId="Footer">
    <w:name w:val="footer"/>
    <w:basedOn w:val="Normal"/>
    <w:link w:val="FooterChar"/>
    <w:uiPriority w:val="99"/>
    <w:unhideWhenUsed/>
    <w:rsid w:val="005E4D02"/>
    <w:pPr>
      <w:tabs>
        <w:tab w:val="center" w:pos="4513"/>
        <w:tab w:val="right" w:pos="9026"/>
      </w:tabs>
    </w:pPr>
  </w:style>
  <w:style w:type="character" w:customStyle="1" w:styleId="FooterChar">
    <w:name w:val="Footer Char"/>
    <w:link w:val="Footer"/>
    <w:uiPriority w:val="99"/>
    <w:rsid w:val="005E4D02"/>
    <w:rPr>
      <w:rFonts w:ascii="Courier New" w:hAnsi="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853</Words>
  <Characters>4865</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Employee Consent To Work Overtime</vt:lpstr>
    </vt:vector>
  </TitlesOfParts>
  <Company>CHA Group of Companies</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Consent To Work Overtime</dc:title>
  <dc:subject/>
  <dc:creator>Peter Heres</dc:creator>
  <cp:keywords/>
  <cp:lastModifiedBy>Patricia Polanz</cp:lastModifiedBy>
  <cp:revision>2</cp:revision>
  <dcterms:created xsi:type="dcterms:W3CDTF">2015-01-15T12:15:00Z</dcterms:created>
  <dcterms:modified xsi:type="dcterms:W3CDTF">2015-01-15T12:15:00Z</dcterms:modified>
</cp:coreProperties>
</file>